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A32" w:rsidRPr="00823436" w:rsidRDefault="00601A32" w:rsidP="00601A32">
      <w:pPr>
        <w:pStyle w:val="afb"/>
        <w:jc w:val="right"/>
        <w:rPr>
          <w:sz w:val="22"/>
          <w:szCs w:val="22"/>
        </w:rPr>
      </w:pPr>
      <w:bookmarkStart w:id="0" w:name="_Toc115243350"/>
      <w:bookmarkStart w:id="1" w:name="_Toc115242599"/>
      <w:bookmarkStart w:id="2" w:name="_Toc115241713"/>
      <w:bookmarkStart w:id="3" w:name="_Toc115076350"/>
      <w:bookmarkStart w:id="4" w:name="_Toc115076271"/>
      <w:bookmarkStart w:id="5" w:name="_Toc115076142"/>
      <w:bookmarkStart w:id="6" w:name="_Toc114917028"/>
      <w:bookmarkStart w:id="7" w:name="_Toc114916507"/>
      <w:bookmarkStart w:id="8" w:name="_Toc114916006"/>
      <w:bookmarkStart w:id="9" w:name="_Toc108423690"/>
      <w:bookmarkStart w:id="10" w:name="_Toc98329589"/>
      <w:r w:rsidRPr="00823436">
        <w:rPr>
          <w:sz w:val="22"/>
          <w:szCs w:val="22"/>
        </w:rPr>
        <w:t>Приложение 1</w:t>
      </w:r>
    </w:p>
    <w:p w:rsidR="00601A32" w:rsidRPr="00823436" w:rsidRDefault="00601A32" w:rsidP="00601A32">
      <w:pPr>
        <w:pStyle w:val="afb"/>
        <w:jc w:val="right"/>
        <w:rPr>
          <w:sz w:val="22"/>
          <w:szCs w:val="22"/>
        </w:rPr>
      </w:pPr>
      <w:r w:rsidRPr="00823436">
        <w:rPr>
          <w:sz w:val="22"/>
          <w:szCs w:val="22"/>
        </w:rPr>
        <w:t>к документации о маркетинговом исследовании</w:t>
      </w:r>
    </w:p>
    <w:p w:rsidR="00601A32" w:rsidRDefault="00601A32" w:rsidP="00601A32">
      <w:pPr>
        <w:widowControl w:val="0"/>
        <w:suppressLineNumbers/>
        <w:suppressAutoHyphens/>
        <w:jc w:val="right"/>
      </w:pPr>
      <w:r w:rsidRPr="00823436">
        <w:rPr>
          <w:sz w:val="22"/>
          <w:szCs w:val="22"/>
        </w:rPr>
        <w:t>№ 0023/19/2.1/006231</w:t>
      </w:r>
      <w:r>
        <w:rPr>
          <w:sz w:val="22"/>
          <w:szCs w:val="22"/>
        </w:rPr>
        <w:t>1</w:t>
      </w:r>
      <w:r w:rsidRPr="00823436">
        <w:rPr>
          <w:sz w:val="22"/>
          <w:szCs w:val="22"/>
        </w:rPr>
        <w:t>/ДНоябрьск/МИ/ГОС/Э/1</w:t>
      </w:r>
      <w:r>
        <w:rPr>
          <w:sz w:val="22"/>
          <w:szCs w:val="22"/>
        </w:rPr>
        <w:t>6</w:t>
      </w:r>
      <w:r w:rsidRPr="00823436">
        <w:rPr>
          <w:sz w:val="22"/>
          <w:szCs w:val="22"/>
        </w:rPr>
        <w:t>.0</w:t>
      </w:r>
      <w:r>
        <w:rPr>
          <w:sz w:val="22"/>
          <w:szCs w:val="22"/>
        </w:rPr>
        <w:t>9</w:t>
      </w:r>
      <w:bookmarkStart w:id="11" w:name="_GoBack"/>
      <w:bookmarkEnd w:id="11"/>
      <w:r w:rsidRPr="00823436">
        <w:rPr>
          <w:sz w:val="22"/>
          <w:szCs w:val="22"/>
        </w:rPr>
        <w:t>.2019</w:t>
      </w:r>
    </w:p>
    <w:p w:rsidR="008E53E6" w:rsidRPr="00782BB1" w:rsidRDefault="008E53E6" w:rsidP="00520970">
      <w:pPr>
        <w:widowControl w:val="0"/>
        <w:suppressLineNumbers/>
        <w:suppressAutoHyphens/>
        <w:jc w:val="center"/>
      </w:pPr>
      <w:r w:rsidRPr="00782BB1">
        <w:t>ДОГОВОР</w:t>
      </w:r>
    </w:p>
    <w:p w:rsidR="008E53E6" w:rsidRPr="00782BB1" w:rsidRDefault="008E53E6" w:rsidP="00520970">
      <w:pPr>
        <w:widowControl w:val="0"/>
        <w:suppressLineNumbers/>
        <w:suppressAutoHyphens/>
        <w:jc w:val="center"/>
      </w:pPr>
    </w:p>
    <w:p w:rsidR="008E53E6" w:rsidRPr="00782BB1" w:rsidRDefault="008E53E6" w:rsidP="00520970">
      <w:pPr>
        <w:widowControl w:val="0"/>
        <w:suppressLineNumbers/>
        <w:suppressAutoHyphens/>
      </w:pPr>
      <w:r w:rsidRPr="00782BB1">
        <w:t>город Ноябрьск                                                                             «____» ____________ 201__ года</w:t>
      </w:r>
    </w:p>
    <w:p w:rsidR="008E53E6" w:rsidRPr="00782BB1" w:rsidRDefault="008E53E6" w:rsidP="00520970">
      <w:pPr>
        <w:widowControl w:val="0"/>
        <w:suppressLineNumbers/>
        <w:suppressAutoHyphens/>
        <w:ind w:firstLine="567"/>
        <w:jc w:val="both"/>
      </w:pPr>
    </w:p>
    <w:p w:rsidR="008E53E6" w:rsidRPr="00782BB1" w:rsidRDefault="008E53E6" w:rsidP="00520970">
      <w:pPr>
        <w:widowControl w:val="0"/>
        <w:suppressLineNumbers/>
        <w:suppressAutoHyphens/>
        <w:snapToGrid w:val="0"/>
        <w:ind w:right="-2" w:firstLine="567"/>
        <w:jc w:val="both"/>
      </w:pPr>
      <w:r w:rsidRPr="00782BB1">
        <w:rPr>
          <w:bCs/>
        </w:rPr>
        <w:t>Общество с ограниченной ответственностью «Газпром добыча Ноябрьск»</w:t>
      </w:r>
      <w:r w:rsidRPr="00782BB1">
        <w:t>, именуемое     в дальнейшем «</w:t>
      </w:r>
      <w:r w:rsidRPr="00782BB1">
        <w:rPr>
          <w:bCs/>
        </w:rPr>
        <w:t>Заказчик»</w:t>
      </w:r>
      <w:r w:rsidRPr="00782BB1">
        <w:t>, в лице генерального директора Крутикова Игоря Викторовича, действующего на основании Устава, с одной стороны, и</w:t>
      </w:r>
    </w:p>
    <w:p w:rsidR="008E53E6" w:rsidRPr="00782BB1" w:rsidRDefault="008E53E6" w:rsidP="00520970">
      <w:pPr>
        <w:widowControl w:val="0"/>
        <w:suppressLineNumbers/>
        <w:suppressAutoHyphens/>
        <w:snapToGrid w:val="0"/>
        <w:ind w:right="-2" w:firstLine="567"/>
        <w:jc w:val="both"/>
      </w:pPr>
      <w:r w:rsidRPr="00782BB1">
        <w:rPr>
          <w:bCs/>
        </w:rPr>
        <w:t xml:space="preserve">________________________________________________________________ , </w:t>
      </w:r>
      <w:r w:rsidRPr="00782BB1">
        <w:t>именуемое     в дальнейшем «</w:t>
      </w:r>
      <w:r w:rsidRPr="00782BB1">
        <w:rPr>
          <w:bCs/>
        </w:rPr>
        <w:t>Исполнитель</w:t>
      </w:r>
      <w:r w:rsidRPr="00782BB1">
        <w:t xml:space="preserve">», в лице _______________________________________________ , действующего на основании ______________________________________________ , с другой стороны, в дальнейшем при совместном упоминании именуемые «Стороны», а по отдельности «Сторона», </w:t>
      </w:r>
    </w:p>
    <w:p w:rsidR="008E53E6" w:rsidRPr="00782BB1" w:rsidRDefault="008E53E6" w:rsidP="00520970">
      <w:pPr>
        <w:widowControl w:val="0"/>
        <w:suppressLineNumbers/>
        <w:suppressAutoHyphens/>
        <w:snapToGrid w:val="0"/>
        <w:ind w:right="-2" w:firstLine="567"/>
        <w:jc w:val="both"/>
      </w:pPr>
      <w:r w:rsidRPr="00782BB1">
        <w:t xml:space="preserve">на основании результатов маркетингового исследования № _____________________ (Протокол ________________________ ООО «Газпром добыча Ноябрьск» </w:t>
      </w:r>
      <w:r w:rsidRPr="00782BB1">
        <w:rPr>
          <w:i/>
        </w:rPr>
        <w:t>(ПАО «Газпром»)</w:t>
      </w:r>
      <w:r w:rsidRPr="00782BB1">
        <w:t xml:space="preserve"> от «___» ____________ 20__ года № ________________ ) заключили настоящий договор (далее по тексту – «Договор») о нижеследующем:</w:t>
      </w:r>
    </w:p>
    <w:p w:rsidR="00325142" w:rsidRPr="00782BB1" w:rsidRDefault="00325142" w:rsidP="00520970">
      <w:pPr>
        <w:widowControl w:val="0"/>
        <w:numPr>
          <w:ilvl w:val="12"/>
          <w:numId w:val="0"/>
        </w:numPr>
        <w:suppressLineNumbers/>
        <w:suppressAutoHyphens/>
        <w:jc w:val="both"/>
      </w:pPr>
    </w:p>
    <w:p w:rsidR="00325142" w:rsidRPr="00782BB1" w:rsidRDefault="00EC5C5F" w:rsidP="00520970">
      <w:pPr>
        <w:widowControl w:val="0"/>
        <w:numPr>
          <w:ilvl w:val="12"/>
          <w:numId w:val="0"/>
        </w:numPr>
        <w:suppressLineNumbers/>
        <w:suppressAutoHyphens/>
        <w:jc w:val="center"/>
      </w:pPr>
      <w:r w:rsidRPr="00782BB1">
        <w:t>1. Предмет Договора</w:t>
      </w:r>
    </w:p>
    <w:p w:rsidR="00EC5C5F" w:rsidRPr="00782BB1" w:rsidRDefault="00EC5C5F" w:rsidP="00520970">
      <w:pPr>
        <w:widowControl w:val="0"/>
        <w:numPr>
          <w:ilvl w:val="12"/>
          <w:numId w:val="0"/>
        </w:numPr>
        <w:suppressLineNumbers/>
        <w:suppressAutoHyphens/>
        <w:jc w:val="center"/>
      </w:pPr>
    </w:p>
    <w:p w:rsidR="008E53E6" w:rsidRPr="00782BB1" w:rsidRDefault="00663647" w:rsidP="00520970">
      <w:pPr>
        <w:widowControl w:val="0"/>
        <w:numPr>
          <w:ilvl w:val="0"/>
          <w:numId w:val="11"/>
        </w:numPr>
        <w:suppressLineNumbers/>
        <w:tabs>
          <w:tab w:val="left" w:pos="1276"/>
        </w:tabs>
        <w:suppressAutoHyphens/>
        <w:ind w:left="0" w:firstLine="567"/>
        <w:jc w:val="both"/>
        <w:rPr>
          <w:color w:val="000000"/>
        </w:rPr>
      </w:pPr>
      <w:r w:rsidRPr="00782BB1">
        <w:rPr>
          <w:color w:val="000000"/>
        </w:rPr>
        <w:t xml:space="preserve"> </w:t>
      </w:r>
      <w:r w:rsidR="008E53E6" w:rsidRPr="00782BB1">
        <w:rPr>
          <w:color w:val="000000"/>
        </w:rPr>
        <w:t xml:space="preserve">Исполнитель обязуется оказать Заказчику услуги по комплексной уборке помещений и территории </w:t>
      </w:r>
      <w:r w:rsidR="008E53E6" w:rsidRPr="00782BB1">
        <w:rPr>
          <w:color w:val="000000" w:themeColor="text1"/>
        </w:rPr>
        <w:t>(</w:t>
      </w:r>
      <w:r w:rsidR="008E53E6" w:rsidRPr="00782BB1">
        <w:rPr>
          <w:color w:val="000000"/>
        </w:rPr>
        <w:t xml:space="preserve">далее по тексту - «услуги») объектов </w:t>
      </w:r>
      <w:r w:rsidR="008E53E6" w:rsidRPr="00782BB1">
        <w:t xml:space="preserve">ООО «Газпром добыча Ноябрьск», расположенных по адресу: Камчатский край, г. Петропавловск-Камчатский,                     ул. Топоркова, д. 8/5 </w:t>
      </w:r>
      <w:r w:rsidR="008E53E6" w:rsidRPr="00782BB1">
        <w:rPr>
          <w:color w:val="000000" w:themeColor="text1"/>
        </w:rPr>
        <w:t>(</w:t>
      </w:r>
      <w:r w:rsidR="008E53E6" w:rsidRPr="00782BB1">
        <w:rPr>
          <w:color w:val="000000"/>
        </w:rPr>
        <w:t>далее по тексту - «объекты»), в обусловленный Договором срок,                                а Заказчик обязуется принять и оплатить оказанные услуги, в порядке и сроки, предусмотренные настоящим Договором.</w:t>
      </w:r>
    </w:p>
    <w:p w:rsidR="00325142" w:rsidRPr="00782BB1" w:rsidRDefault="00325142" w:rsidP="00520970">
      <w:pPr>
        <w:widowControl w:val="0"/>
        <w:numPr>
          <w:ilvl w:val="0"/>
          <w:numId w:val="11"/>
        </w:numPr>
        <w:suppressLineNumbers/>
        <w:tabs>
          <w:tab w:val="left" w:pos="1276"/>
        </w:tabs>
        <w:suppressAutoHyphens/>
        <w:ind w:left="0" w:firstLine="567"/>
        <w:jc w:val="both"/>
      </w:pPr>
      <w:r w:rsidRPr="00782BB1">
        <w:t xml:space="preserve">Перечень мероприятий, объемы, периодичность и требования к качеству </w:t>
      </w:r>
      <w:r w:rsidR="003A758A" w:rsidRPr="00782BB1">
        <w:t>услуг, а</w:t>
      </w:r>
      <w:r w:rsidRPr="00782BB1">
        <w:t xml:space="preserve"> также перечень объектов, в отношении которых будут оказаны </w:t>
      </w:r>
      <w:r w:rsidR="00EC5C5F" w:rsidRPr="00782BB1">
        <w:t>у</w:t>
      </w:r>
      <w:r w:rsidRPr="00782BB1">
        <w:t>слуги пред</w:t>
      </w:r>
      <w:r w:rsidR="00357D0F" w:rsidRPr="00782BB1">
        <w:t>усмотренные пунктом 1.1.</w:t>
      </w:r>
      <w:r w:rsidRPr="00782BB1">
        <w:t xml:space="preserve"> Договора, согласован Сторонами в Приложении № 1</w:t>
      </w:r>
      <w:r w:rsidR="009A7038" w:rsidRPr="00782BB1">
        <w:t xml:space="preserve"> и</w:t>
      </w:r>
      <w:r w:rsidR="00357D0F" w:rsidRPr="00782BB1">
        <w:t xml:space="preserve"> </w:t>
      </w:r>
      <w:r w:rsidRPr="00782BB1">
        <w:t xml:space="preserve">в Приложении № </w:t>
      </w:r>
      <w:r w:rsidR="003A758A" w:rsidRPr="00782BB1">
        <w:t xml:space="preserve">2,  </w:t>
      </w:r>
      <w:r w:rsidR="00357D0F" w:rsidRPr="00782BB1">
        <w:t xml:space="preserve">                </w:t>
      </w:r>
      <w:r w:rsidRPr="00782BB1">
        <w:t>к Договору.</w:t>
      </w:r>
    </w:p>
    <w:p w:rsidR="00325142" w:rsidRPr="00782BB1" w:rsidRDefault="00325142" w:rsidP="00520970">
      <w:pPr>
        <w:widowControl w:val="0"/>
        <w:numPr>
          <w:ilvl w:val="0"/>
          <w:numId w:val="11"/>
        </w:numPr>
        <w:suppressLineNumbers/>
        <w:tabs>
          <w:tab w:val="left" w:pos="1276"/>
        </w:tabs>
        <w:suppressAutoHyphens/>
        <w:ind w:left="0" w:firstLine="567"/>
        <w:jc w:val="both"/>
      </w:pPr>
      <w:r w:rsidRPr="00782BB1">
        <w:t xml:space="preserve">Срок оказания </w:t>
      </w:r>
      <w:r w:rsidR="00357D0F" w:rsidRPr="00782BB1">
        <w:t>у</w:t>
      </w:r>
      <w:r w:rsidRPr="00782BB1">
        <w:t xml:space="preserve">слуг – с «01» </w:t>
      </w:r>
      <w:r w:rsidR="003C33EA" w:rsidRPr="00782BB1">
        <w:t>январ</w:t>
      </w:r>
      <w:r w:rsidR="002D38C9" w:rsidRPr="00782BB1">
        <w:t>я</w:t>
      </w:r>
      <w:r w:rsidRPr="00782BB1">
        <w:t xml:space="preserve"> 20</w:t>
      </w:r>
      <w:r w:rsidR="003C33EA" w:rsidRPr="00782BB1">
        <w:t>20</w:t>
      </w:r>
      <w:r w:rsidRPr="00782BB1">
        <w:t xml:space="preserve"> года по «31» </w:t>
      </w:r>
      <w:r w:rsidR="002D38C9" w:rsidRPr="00782BB1">
        <w:t>декабря</w:t>
      </w:r>
      <w:r w:rsidRPr="00782BB1">
        <w:t xml:space="preserve"> 20</w:t>
      </w:r>
      <w:r w:rsidR="003C33EA" w:rsidRPr="00782BB1">
        <w:t>22</w:t>
      </w:r>
      <w:r w:rsidRPr="00782BB1">
        <w:t xml:space="preserve"> года.</w:t>
      </w:r>
    </w:p>
    <w:p w:rsidR="00325142" w:rsidRPr="00782BB1" w:rsidRDefault="00325142" w:rsidP="00520970">
      <w:pPr>
        <w:widowControl w:val="0"/>
        <w:numPr>
          <w:ilvl w:val="0"/>
          <w:numId w:val="11"/>
        </w:numPr>
        <w:suppressLineNumbers/>
        <w:tabs>
          <w:tab w:val="left" w:pos="1276"/>
        </w:tabs>
        <w:suppressAutoHyphens/>
        <w:ind w:left="0" w:firstLine="567"/>
        <w:jc w:val="both"/>
      </w:pPr>
      <w:r w:rsidRPr="00782BB1">
        <w:t xml:space="preserve">Изменения, дополнения, уточнения и детализация состава и сроков оказания </w:t>
      </w:r>
      <w:r w:rsidR="00357D0F" w:rsidRPr="00782BB1">
        <w:t>у</w:t>
      </w:r>
      <w:r w:rsidRPr="00782BB1">
        <w:t>слуг по каждому из видов обязательс</w:t>
      </w:r>
      <w:r w:rsidR="00357D0F" w:rsidRPr="00782BB1">
        <w:t xml:space="preserve">тв, перечисленных в пункте 1.1. </w:t>
      </w:r>
      <w:r w:rsidRPr="00782BB1">
        <w:t xml:space="preserve">Договора, осуществляется в рамках Дополнительных соглашений к Договору. </w:t>
      </w:r>
    </w:p>
    <w:p w:rsidR="00325142" w:rsidRPr="00782BB1" w:rsidRDefault="00325142" w:rsidP="00520970">
      <w:pPr>
        <w:widowControl w:val="0"/>
        <w:suppressLineNumbers/>
        <w:suppressAutoHyphens/>
        <w:jc w:val="both"/>
      </w:pPr>
    </w:p>
    <w:p w:rsidR="008E53E6" w:rsidRPr="00782BB1" w:rsidRDefault="008E53E6" w:rsidP="00520970">
      <w:pPr>
        <w:widowControl w:val="0"/>
        <w:suppressLineNumbers/>
        <w:suppressAutoHyphens/>
        <w:jc w:val="center"/>
      </w:pPr>
      <w:r w:rsidRPr="00782BB1">
        <w:t>2. Права и обязанности Исполнителя</w:t>
      </w:r>
    </w:p>
    <w:p w:rsidR="008E53E6" w:rsidRPr="00782BB1" w:rsidRDefault="008E53E6" w:rsidP="00520970">
      <w:pPr>
        <w:widowControl w:val="0"/>
        <w:suppressLineNumbers/>
        <w:suppressAutoHyphens/>
        <w:ind w:firstLine="567"/>
        <w:jc w:val="center"/>
      </w:pPr>
    </w:p>
    <w:p w:rsidR="008E53E6" w:rsidRPr="00782BB1" w:rsidRDefault="008E53E6" w:rsidP="00520970">
      <w:pPr>
        <w:widowControl w:val="0"/>
        <w:numPr>
          <w:ilvl w:val="0"/>
          <w:numId w:val="12"/>
        </w:numPr>
        <w:suppressLineNumbers/>
        <w:tabs>
          <w:tab w:val="left" w:pos="0"/>
          <w:tab w:val="left" w:pos="1276"/>
        </w:tabs>
        <w:suppressAutoHyphens/>
        <w:ind w:left="0" w:firstLine="567"/>
        <w:contextualSpacing/>
        <w:jc w:val="both"/>
        <w:rPr>
          <w:i/>
        </w:rPr>
      </w:pPr>
      <w:r w:rsidRPr="00782BB1">
        <w:rPr>
          <w:i/>
        </w:rPr>
        <w:t>Исполнитель обязуется:</w:t>
      </w:r>
    </w:p>
    <w:p w:rsidR="008E53E6" w:rsidRPr="00782BB1" w:rsidRDefault="008E53E6" w:rsidP="00520970">
      <w:pPr>
        <w:widowControl w:val="0"/>
        <w:numPr>
          <w:ilvl w:val="0"/>
          <w:numId w:val="13"/>
        </w:numPr>
        <w:suppressLineNumbers/>
        <w:tabs>
          <w:tab w:val="left" w:pos="0"/>
          <w:tab w:val="left" w:pos="1276"/>
        </w:tabs>
        <w:suppressAutoHyphens/>
        <w:ind w:left="0" w:firstLine="567"/>
        <w:jc w:val="both"/>
      </w:pPr>
      <w:r w:rsidRPr="00782BB1">
        <w:t xml:space="preserve">Оказывать услуги качественно, в полном объеме и в сроки, предусмотренные настоящим Договором. </w:t>
      </w:r>
    </w:p>
    <w:p w:rsidR="008E53E6" w:rsidRPr="00782BB1" w:rsidRDefault="008E53E6" w:rsidP="00520970">
      <w:pPr>
        <w:widowControl w:val="0"/>
        <w:numPr>
          <w:ilvl w:val="0"/>
          <w:numId w:val="13"/>
        </w:numPr>
        <w:suppressLineNumbers/>
        <w:tabs>
          <w:tab w:val="left" w:pos="0"/>
          <w:tab w:val="left" w:pos="1276"/>
        </w:tabs>
        <w:suppressAutoHyphens/>
        <w:ind w:left="0" w:firstLine="567"/>
        <w:jc w:val="both"/>
      </w:pPr>
      <w:r w:rsidRPr="00782BB1">
        <w:t>Оказывать услуги в соответствии с условиями предусмотренными настоящим Договором, а также в части не урегулированной Договором – требованиями, обычно предъявляемыми к такого рода услугам. Услуги должны соответствовать применимым                         и обязательным для Сторон требованиям законодательства Российской Федерации, в том числе ГОСТ Р 51870-2014. Национальный стандарт Российской Федерации. Услуги профессиональной уборки - клининговые услуги. Общие технические условия (утв. и введен в действие Приказом Росстандарта от 11 ноября 2014 года № 1554-ст).</w:t>
      </w:r>
    </w:p>
    <w:p w:rsidR="008E53E6" w:rsidRPr="00782BB1" w:rsidRDefault="008E53E6" w:rsidP="00520970">
      <w:pPr>
        <w:widowControl w:val="0"/>
        <w:numPr>
          <w:ilvl w:val="0"/>
          <w:numId w:val="13"/>
        </w:numPr>
        <w:suppressLineNumbers/>
        <w:tabs>
          <w:tab w:val="left" w:pos="0"/>
          <w:tab w:val="left" w:pos="1276"/>
        </w:tabs>
        <w:suppressAutoHyphens/>
        <w:ind w:left="0" w:firstLine="567"/>
        <w:jc w:val="both"/>
      </w:pPr>
      <w:r w:rsidRPr="00782BB1">
        <w:rPr>
          <w:caps/>
        </w:rPr>
        <w:t>В</w:t>
      </w:r>
      <w:r w:rsidRPr="00782BB1">
        <w:t xml:space="preserve">ыделить для оказания услуг квалифицированный персонал, обладающий соответствующими опытом, профессиональными знаниями и навыками (на основании внутреннего приказа назначить лиц, ответственных за решение текущих вопросов, возникающих при оказании услуг), а также технические, организационные и финансовые </w:t>
      </w:r>
      <w:r w:rsidRPr="00782BB1">
        <w:lastRenderedPageBreak/>
        <w:t>средства, необходимые и достаточные для надлежащего оказания услуг.</w:t>
      </w:r>
    </w:p>
    <w:p w:rsidR="008E53E6" w:rsidRPr="00782BB1" w:rsidRDefault="008E53E6" w:rsidP="00520970">
      <w:pPr>
        <w:widowControl w:val="0"/>
        <w:numPr>
          <w:ilvl w:val="0"/>
          <w:numId w:val="13"/>
        </w:numPr>
        <w:suppressLineNumbers/>
        <w:tabs>
          <w:tab w:val="left" w:pos="0"/>
          <w:tab w:val="left" w:pos="1276"/>
        </w:tabs>
        <w:suppressAutoHyphens/>
        <w:ind w:left="0" w:firstLine="567"/>
        <w:jc w:val="both"/>
      </w:pPr>
      <w:r w:rsidRPr="00782BB1">
        <w:t>Обеспечивать персонал, задействованный в процессе оказания услуг, сертифицированной специальной одеждой и средствами индивидуальной защиты, а также предоставить для надлежащего оказания услуг средства, инвентарь и оборудование (Исполнитель за свой счет обеспечивает обслуживание и ремонт оборудования и техники).</w:t>
      </w:r>
    </w:p>
    <w:p w:rsidR="008E53E6" w:rsidRPr="00782BB1" w:rsidRDefault="008E53E6" w:rsidP="00520970">
      <w:pPr>
        <w:widowControl w:val="0"/>
        <w:numPr>
          <w:ilvl w:val="0"/>
          <w:numId w:val="13"/>
        </w:numPr>
        <w:suppressLineNumbers/>
        <w:tabs>
          <w:tab w:val="left" w:pos="0"/>
          <w:tab w:val="left" w:pos="1276"/>
        </w:tabs>
        <w:suppressAutoHyphens/>
        <w:ind w:left="0" w:firstLine="567"/>
        <w:jc w:val="both"/>
      </w:pPr>
      <w:r w:rsidRPr="00782BB1">
        <w:rPr>
          <w:color w:val="000000"/>
        </w:rPr>
        <w:t xml:space="preserve">Если для оказания услуг необходимо получение или наличие каких-либо лицензий или разрешений государственных органов, Исполнитель обязуется получить своими силами и за свой счет указанные лицензии или разрешения и поддерживать их действие в течение всего периода оказания услуг, если иное не согласовано настоящим Договором.  </w:t>
      </w:r>
    </w:p>
    <w:p w:rsidR="008E53E6" w:rsidRPr="00782BB1" w:rsidRDefault="008E53E6" w:rsidP="00520970">
      <w:pPr>
        <w:widowControl w:val="0"/>
        <w:numPr>
          <w:ilvl w:val="0"/>
          <w:numId w:val="13"/>
        </w:numPr>
        <w:suppressLineNumbers/>
        <w:tabs>
          <w:tab w:val="left" w:pos="0"/>
          <w:tab w:val="left" w:pos="1276"/>
        </w:tabs>
        <w:suppressAutoHyphens/>
        <w:ind w:left="0" w:firstLine="567"/>
        <w:jc w:val="both"/>
        <w:rPr>
          <w:color w:val="000000"/>
        </w:rPr>
      </w:pPr>
      <w:r w:rsidRPr="00782BB1">
        <w:rPr>
          <w:color w:val="000000"/>
        </w:rPr>
        <w:t>Получить все необходимые разрешительные документы в области охраны окружающей среды, в том числе разрешение на выбросы ЗВ в атмосферу, лимиты на размещение отходов производства и потребления, а также заключить договоры со специализированными организациями на вывоз, утилизацию всех видов отходов, образовавшихся в процессе его деятельности.</w:t>
      </w:r>
    </w:p>
    <w:p w:rsidR="008E53E6" w:rsidRPr="00782BB1" w:rsidRDefault="008E53E6" w:rsidP="00520970">
      <w:pPr>
        <w:widowControl w:val="0"/>
        <w:suppressLineNumbers/>
        <w:tabs>
          <w:tab w:val="left" w:pos="0"/>
          <w:tab w:val="left" w:pos="1276"/>
        </w:tabs>
        <w:suppressAutoHyphens/>
        <w:ind w:firstLine="567"/>
        <w:jc w:val="both"/>
        <w:rPr>
          <w:color w:val="000000"/>
        </w:rPr>
      </w:pPr>
      <w:r w:rsidRPr="00782BB1">
        <w:rPr>
          <w:snapToGrid w:val="0"/>
        </w:rPr>
        <w:t>Исполнитель обязуется представить Заказчику приказ (распоряжение) о назначении лиц, ответственных за природоохранную деятельность. Работники Исполнителя во время оказания услуг должны соблюдать требования системы экологического менеджмента (СЭМ) ООО «Газпром добыча Ноябрьск». Исполнитель несет ответственность за убытки и ущерб, вызванные загрязнением от своей деятельности: мусором, ТБО.</w:t>
      </w:r>
    </w:p>
    <w:p w:rsidR="008E53E6" w:rsidRPr="00782BB1" w:rsidRDefault="008E53E6" w:rsidP="00520970">
      <w:pPr>
        <w:widowControl w:val="0"/>
        <w:numPr>
          <w:ilvl w:val="0"/>
          <w:numId w:val="13"/>
        </w:numPr>
        <w:suppressLineNumbers/>
        <w:tabs>
          <w:tab w:val="left" w:pos="0"/>
          <w:tab w:val="left" w:pos="1276"/>
        </w:tabs>
        <w:suppressAutoHyphens/>
        <w:ind w:left="0" w:firstLine="567"/>
        <w:jc w:val="both"/>
      </w:pPr>
      <w:r w:rsidRPr="00782BB1">
        <w:t xml:space="preserve">Обеспечивать сохранность документов, получаемых им в ходе оказания услуг по настоящему Договору и всем Дополнительным соглашениям к нему, не разглашать их содержания без согласия Заказчика, за исключением случаев, предусмотренных законодательными актами Российской Федерации. </w:t>
      </w:r>
    </w:p>
    <w:p w:rsidR="008E53E6" w:rsidRPr="00782BB1" w:rsidRDefault="008E53E6" w:rsidP="00520970">
      <w:pPr>
        <w:widowControl w:val="0"/>
        <w:numPr>
          <w:ilvl w:val="0"/>
          <w:numId w:val="13"/>
        </w:numPr>
        <w:suppressLineNumbers/>
        <w:tabs>
          <w:tab w:val="left" w:pos="0"/>
          <w:tab w:val="left" w:pos="1276"/>
        </w:tabs>
        <w:suppressAutoHyphens/>
        <w:ind w:left="0" w:firstLine="567"/>
        <w:jc w:val="both"/>
      </w:pPr>
      <w:r w:rsidRPr="00782BB1">
        <w:rPr>
          <w:color w:val="000000"/>
          <w:spacing w:val="1"/>
        </w:rPr>
        <w:t xml:space="preserve">Незамедлительно, в письменной форме известить Заказчика при обнаружении не зависящих </w:t>
      </w:r>
      <w:r w:rsidRPr="00782BB1">
        <w:rPr>
          <w:color w:val="000000"/>
          <w:spacing w:val="4"/>
        </w:rPr>
        <w:t xml:space="preserve">от Исполнителя обстоятельств, которые грозят процессу оказания услуг либо </w:t>
      </w:r>
      <w:r w:rsidRPr="00782BB1">
        <w:rPr>
          <w:color w:val="000000"/>
          <w:spacing w:val="-2"/>
        </w:rPr>
        <w:t>создают невозможность их завершения в срок.</w:t>
      </w:r>
      <w:r w:rsidRPr="00782BB1">
        <w:t xml:space="preserve"> </w:t>
      </w:r>
    </w:p>
    <w:p w:rsidR="008E53E6" w:rsidRPr="00782BB1" w:rsidRDefault="008E53E6" w:rsidP="00520970">
      <w:pPr>
        <w:widowControl w:val="0"/>
        <w:numPr>
          <w:ilvl w:val="0"/>
          <w:numId w:val="13"/>
        </w:numPr>
        <w:suppressLineNumbers/>
        <w:tabs>
          <w:tab w:val="left" w:pos="0"/>
          <w:tab w:val="left" w:pos="1276"/>
        </w:tabs>
        <w:suppressAutoHyphens/>
        <w:ind w:left="0" w:firstLine="567"/>
        <w:jc w:val="both"/>
      </w:pPr>
      <w:r w:rsidRPr="00782BB1">
        <w:t xml:space="preserve">Вести контроль за соблюдением своими работниками (привлеченными лицами) </w:t>
      </w:r>
      <w:r w:rsidRPr="00782BB1">
        <w:rPr>
          <w:rFonts w:eastAsiaTheme="minorHAnsi"/>
          <w:color w:val="000000"/>
          <w:lang w:eastAsia="en-US"/>
        </w:rPr>
        <w:t>СТО Газпром добыча Ноябрьск 141-01-2018 «Пропускной и внутриобъектовый режимы на объектах ООО «Газпром добыча Ноябрьск»</w:t>
      </w:r>
      <w:r w:rsidRPr="00782BB1">
        <w:t xml:space="preserve">. </w:t>
      </w:r>
    </w:p>
    <w:p w:rsidR="008E53E6" w:rsidRPr="00782BB1" w:rsidRDefault="008E53E6" w:rsidP="00520970">
      <w:pPr>
        <w:widowControl w:val="0"/>
        <w:numPr>
          <w:ilvl w:val="0"/>
          <w:numId w:val="13"/>
        </w:numPr>
        <w:suppressLineNumbers/>
        <w:tabs>
          <w:tab w:val="left" w:pos="0"/>
          <w:tab w:val="left" w:pos="1276"/>
        </w:tabs>
        <w:suppressAutoHyphens/>
        <w:ind w:left="0" w:firstLine="567"/>
        <w:jc w:val="both"/>
      </w:pPr>
      <w:r w:rsidRPr="00782BB1">
        <w:t>Незамедлительно известить Заказчика в письменном виде, в случае изменения своих банковских и иных реквизитов, указанных в настоящем Договоре или представленных Заказчику иным способом.</w:t>
      </w:r>
    </w:p>
    <w:p w:rsidR="008E53E6" w:rsidRPr="00782BB1" w:rsidRDefault="008E53E6" w:rsidP="00520970">
      <w:pPr>
        <w:widowControl w:val="0"/>
        <w:numPr>
          <w:ilvl w:val="0"/>
          <w:numId w:val="13"/>
        </w:numPr>
        <w:suppressLineNumbers/>
        <w:tabs>
          <w:tab w:val="left" w:pos="0"/>
          <w:tab w:val="left" w:pos="1276"/>
        </w:tabs>
        <w:suppressAutoHyphens/>
        <w:ind w:left="0" w:firstLine="567"/>
        <w:jc w:val="both"/>
      </w:pPr>
      <w:r w:rsidRPr="00782BB1">
        <w:t xml:space="preserve">В срок не позднее 1 (первого) числа месяца, следующего за отчетным выставить (изготовить и передать) Заказчику акт сдачи-приемки оказанных услуг по форме, согласованной Сторонами в Приложении № 3 к Договору и счет-фактуру, оформленные в соответствии с нормами действующего законодательства. </w:t>
      </w:r>
    </w:p>
    <w:p w:rsidR="008E53E6" w:rsidRPr="00782BB1" w:rsidRDefault="008E53E6" w:rsidP="00520970">
      <w:pPr>
        <w:widowControl w:val="0"/>
        <w:numPr>
          <w:ilvl w:val="0"/>
          <w:numId w:val="13"/>
        </w:numPr>
        <w:suppressLineNumbers/>
        <w:tabs>
          <w:tab w:val="left" w:pos="0"/>
          <w:tab w:val="left" w:pos="1276"/>
        </w:tabs>
        <w:suppressAutoHyphens/>
        <w:ind w:left="0" w:firstLine="567"/>
        <w:jc w:val="both"/>
      </w:pPr>
      <w:r w:rsidRPr="00782BB1">
        <w:t>До начала оказания услуг представить в адрес Заказчика: заказ о пропуске работников на объект, а также копию приказа со сведениями о работниках, с указанием в списке должностей и профессий для оказания услуг по предмету договора и о лицах, ответственных за оказание услуг, их квалификационные удостоверения (дипломы, аттестаты) по профессии, удостоверения о проверке знаний по охране труда на каждого работника, направляемого для оказания услуг (предъявляют лично).</w:t>
      </w:r>
    </w:p>
    <w:p w:rsidR="008E53E6" w:rsidRPr="00782BB1" w:rsidRDefault="008E53E6" w:rsidP="00520970">
      <w:pPr>
        <w:widowControl w:val="0"/>
        <w:numPr>
          <w:ilvl w:val="0"/>
          <w:numId w:val="13"/>
        </w:numPr>
        <w:suppressLineNumbers/>
        <w:tabs>
          <w:tab w:val="left" w:pos="0"/>
          <w:tab w:val="left" w:pos="1276"/>
        </w:tabs>
        <w:suppressAutoHyphens/>
        <w:ind w:left="0" w:firstLine="567"/>
        <w:jc w:val="both"/>
      </w:pPr>
      <w:r w:rsidRPr="00782BB1">
        <w:t>Д</w:t>
      </w:r>
      <w:r w:rsidRPr="00782BB1">
        <w:rPr>
          <w:rFonts w:eastAsiaTheme="minorHAnsi"/>
          <w:color w:val="000000"/>
          <w:lang w:eastAsia="en-US"/>
        </w:rPr>
        <w:t>о начала оказания услуг ознакомить под</w:t>
      </w:r>
      <w:r w:rsidRPr="00782BB1">
        <w:t xml:space="preserve"> </w:t>
      </w:r>
      <w:r w:rsidRPr="00782BB1">
        <w:rPr>
          <w:rFonts w:eastAsiaTheme="minorHAnsi"/>
          <w:color w:val="000000"/>
          <w:lang w:eastAsia="en-US"/>
        </w:rPr>
        <w:t>подпись в соответствующем журнале персонал, привлекаемый к оказанию</w:t>
      </w:r>
      <w:r w:rsidRPr="00782BB1">
        <w:t xml:space="preserve"> </w:t>
      </w:r>
      <w:r w:rsidRPr="00782BB1">
        <w:rPr>
          <w:rFonts w:eastAsiaTheme="minorHAnsi"/>
          <w:color w:val="000000"/>
          <w:lang w:eastAsia="en-US"/>
        </w:rPr>
        <w:t>услуг, в том числе персонал привлекаемых Соисполнителей с требованиями</w:t>
      </w:r>
      <w:r w:rsidRPr="00782BB1">
        <w:t xml:space="preserve"> </w:t>
      </w:r>
      <w:r w:rsidRPr="00782BB1">
        <w:rPr>
          <w:rFonts w:eastAsiaTheme="minorHAnsi"/>
          <w:color w:val="000000"/>
          <w:lang w:eastAsia="en-US"/>
        </w:rPr>
        <w:t>правил внутреннего трудового распорядка, установленного на объектах оказания услуг, с требованиями законодательства, правил и норм РФ, ПАО «Газпром» и</w:t>
      </w:r>
      <w:r w:rsidRPr="00782BB1">
        <w:t xml:space="preserve"> ООО «Газпром добыча Ноябрьск» </w:t>
      </w:r>
      <w:r w:rsidRPr="00782BB1">
        <w:rPr>
          <w:rFonts w:eastAsiaTheme="minorHAnsi"/>
          <w:color w:val="000000"/>
          <w:lang w:eastAsia="en-US"/>
        </w:rPr>
        <w:t>в области охраны труда, промышленной, пожарной и экологической безопасности,</w:t>
      </w:r>
      <w:r w:rsidRPr="00782BB1">
        <w:t xml:space="preserve"> </w:t>
      </w:r>
      <w:r w:rsidRPr="00782BB1">
        <w:rPr>
          <w:rFonts w:eastAsiaTheme="minorHAnsi"/>
          <w:color w:val="000000"/>
          <w:lang w:eastAsia="en-US"/>
        </w:rPr>
        <w:t xml:space="preserve">производственной санитарии, в том числе с:  </w:t>
      </w:r>
    </w:p>
    <w:p w:rsidR="008E53E6" w:rsidRPr="00782BB1" w:rsidRDefault="008E53E6" w:rsidP="00520970">
      <w:pPr>
        <w:pStyle w:val="a6"/>
        <w:widowControl w:val="0"/>
        <w:numPr>
          <w:ilvl w:val="0"/>
          <w:numId w:val="39"/>
        </w:numPr>
        <w:suppressLineNumbers/>
        <w:tabs>
          <w:tab w:val="left" w:pos="0"/>
          <w:tab w:val="left" w:pos="1276"/>
        </w:tabs>
        <w:suppressAutoHyphens/>
        <w:ind w:left="0" w:firstLine="567"/>
        <w:jc w:val="both"/>
      </w:pPr>
      <w:r w:rsidRPr="00782BB1">
        <w:rPr>
          <w:rFonts w:eastAsiaTheme="minorHAnsi"/>
          <w:color w:val="000000"/>
          <w:lang w:eastAsia="en-US"/>
        </w:rPr>
        <w:t xml:space="preserve">Политикой ПАО «Газпром» в области охраны труда, промышленной и пожарной безопасности; </w:t>
      </w:r>
    </w:p>
    <w:p w:rsidR="008E53E6" w:rsidRPr="00782BB1" w:rsidRDefault="008E53E6" w:rsidP="00520970">
      <w:pPr>
        <w:pStyle w:val="a6"/>
        <w:widowControl w:val="0"/>
        <w:numPr>
          <w:ilvl w:val="0"/>
          <w:numId w:val="39"/>
        </w:numPr>
        <w:suppressLineNumbers/>
        <w:tabs>
          <w:tab w:val="left" w:pos="0"/>
          <w:tab w:val="left" w:pos="1276"/>
        </w:tabs>
        <w:suppressAutoHyphens/>
        <w:ind w:left="0" w:firstLine="567"/>
        <w:jc w:val="both"/>
      </w:pPr>
      <w:r w:rsidRPr="00782BB1">
        <w:rPr>
          <w:rFonts w:eastAsiaTheme="minorHAnsi"/>
          <w:color w:val="000000"/>
          <w:lang w:eastAsia="en-US"/>
        </w:rPr>
        <w:t>Экологической политикой ПАО «Газпром»;</w:t>
      </w:r>
    </w:p>
    <w:p w:rsidR="008E53E6" w:rsidRPr="00782BB1" w:rsidRDefault="008E53E6" w:rsidP="00520970">
      <w:pPr>
        <w:pStyle w:val="a6"/>
        <w:widowControl w:val="0"/>
        <w:numPr>
          <w:ilvl w:val="0"/>
          <w:numId w:val="39"/>
        </w:numPr>
        <w:suppressLineNumbers/>
        <w:tabs>
          <w:tab w:val="left" w:pos="0"/>
          <w:tab w:val="left" w:pos="1276"/>
        </w:tabs>
        <w:suppressAutoHyphens/>
        <w:ind w:left="0" w:firstLine="567"/>
        <w:jc w:val="both"/>
      </w:pPr>
      <w:r w:rsidRPr="00782BB1">
        <w:rPr>
          <w:rFonts w:eastAsiaTheme="minorHAnsi"/>
          <w:color w:val="000000"/>
          <w:lang w:eastAsia="en-US"/>
        </w:rPr>
        <w:t xml:space="preserve">Комплексом стандартов Единой системы управления охраной труда, </w:t>
      </w:r>
      <w:r w:rsidRPr="00782BB1">
        <w:rPr>
          <w:rFonts w:eastAsiaTheme="minorHAnsi"/>
          <w:color w:val="000000"/>
          <w:lang w:eastAsia="en-US"/>
        </w:rPr>
        <w:lastRenderedPageBreak/>
        <w:t xml:space="preserve">промышленной и пожарной безопасностью в ОАО «Газпром» (СТО Газпром серии 18000); </w:t>
      </w:r>
    </w:p>
    <w:p w:rsidR="008E53E6" w:rsidRPr="00782BB1" w:rsidRDefault="008E53E6" w:rsidP="00520970">
      <w:pPr>
        <w:pStyle w:val="a6"/>
        <w:widowControl w:val="0"/>
        <w:numPr>
          <w:ilvl w:val="0"/>
          <w:numId w:val="39"/>
        </w:numPr>
        <w:suppressLineNumbers/>
        <w:tabs>
          <w:tab w:val="left" w:pos="0"/>
          <w:tab w:val="left" w:pos="1276"/>
        </w:tabs>
        <w:suppressAutoHyphens/>
        <w:ind w:left="0" w:firstLine="567"/>
        <w:jc w:val="both"/>
      </w:pPr>
      <w:r w:rsidRPr="00782BB1">
        <w:rPr>
          <w:rFonts w:eastAsiaTheme="minorHAnsi"/>
          <w:color w:val="000000"/>
          <w:lang w:eastAsia="en-US"/>
        </w:rPr>
        <w:t>Ключевыми правилами безопасности ПАО «Газпром»;</w:t>
      </w:r>
    </w:p>
    <w:p w:rsidR="008E53E6" w:rsidRPr="00782BB1" w:rsidRDefault="008E53E6" w:rsidP="00520970">
      <w:pPr>
        <w:pStyle w:val="a6"/>
        <w:widowControl w:val="0"/>
        <w:numPr>
          <w:ilvl w:val="0"/>
          <w:numId w:val="39"/>
        </w:numPr>
        <w:suppressLineNumbers/>
        <w:tabs>
          <w:tab w:val="left" w:pos="0"/>
          <w:tab w:val="left" w:pos="1276"/>
        </w:tabs>
        <w:suppressAutoHyphens/>
        <w:ind w:left="0" w:firstLine="567"/>
        <w:jc w:val="both"/>
      </w:pPr>
      <w:r w:rsidRPr="00782BB1">
        <w:rPr>
          <w:rFonts w:eastAsiaTheme="minorHAnsi"/>
          <w:color w:val="000000"/>
          <w:lang w:eastAsia="en-US"/>
        </w:rPr>
        <w:t>Положением о расследовании происшествий в Группе Газпром;</w:t>
      </w:r>
    </w:p>
    <w:p w:rsidR="008E53E6" w:rsidRPr="00782BB1" w:rsidRDefault="008E53E6" w:rsidP="00520970">
      <w:pPr>
        <w:pStyle w:val="a6"/>
        <w:widowControl w:val="0"/>
        <w:numPr>
          <w:ilvl w:val="0"/>
          <w:numId w:val="39"/>
        </w:numPr>
        <w:suppressLineNumbers/>
        <w:tabs>
          <w:tab w:val="left" w:pos="0"/>
          <w:tab w:val="left" w:pos="1276"/>
        </w:tabs>
        <w:suppressAutoHyphens/>
        <w:ind w:left="0" w:firstLine="567"/>
        <w:jc w:val="both"/>
      </w:pPr>
      <w:r w:rsidRPr="00782BB1">
        <w:rPr>
          <w:rFonts w:eastAsiaTheme="minorHAnsi"/>
          <w:color w:val="000000"/>
          <w:lang w:eastAsia="en-US"/>
        </w:rPr>
        <w:t>Планом мероприятий по предупреждению дорожно-транспортных происшествий в организациях ПАО «Газпром»;</w:t>
      </w:r>
    </w:p>
    <w:p w:rsidR="008E53E6" w:rsidRPr="00782BB1" w:rsidRDefault="008E53E6" w:rsidP="00520970">
      <w:pPr>
        <w:pStyle w:val="a6"/>
        <w:widowControl w:val="0"/>
        <w:numPr>
          <w:ilvl w:val="0"/>
          <w:numId w:val="39"/>
        </w:numPr>
        <w:suppressLineNumbers/>
        <w:tabs>
          <w:tab w:val="left" w:pos="0"/>
          <w:tab w:val="left" w:pos="1276"/>
        </w:tabs>
        <w:suppressAutoHyphens/>
        <w:ind w:left="0" w:firstLine="567"/>
        <w:jc w:val="both"/>
      </w:pPr>
      <w:r w:rsidRPr="00782BB1">
        <w:rPr>
          <w:rFonts w:eastAsiaTheme="minorHAnsi"/>
          <w:color w:val="000000"/>
          <w:lang w:eastAsia="en-US"/>
        </w:rPr>
        <w:t>Политикой в области Интегрированной системы менеджмента ООО «Газпром добыча Ноябрьск»;</w:t>
      </w:r>
    </w:p>
    <w:p w:rsidR="008E53E6" w:rsidRPr="00782BB1" w:rsidRDefault="008E53E6" w:rsidP="00520970">
      <w:pPr>
        <w:pStyle w:val="a6"/>
        <w:widowControl w:val="0"/>
        <w:numPr>
          <w:ilvl w:val="0"/>
          <w:numId w:val="39"/>
        </w:numPr>
        <w:suppressLineNumbers/>
        <w:tabs>
          <w:tab w:val="left" w:pos="0"/>
          <w:tab w:val="left" w:pos="1276"/>
        </w:tabs>
        <w:suppressAutoHyphens/>
        <w:ind w:left="0" w:firstLine="567"/>
        <w:jc w:val="both"/>
      </w:pPr>
      <w:r w:rsidRPr="00782BB1">
        <w:rPr>
          <w:rFonts w:eastAsiaTheme="minorHAnsi"/>
          <w:color w:val="000000"/>
          <w:lang w:eastAsia="en-US"/>
        </w:rPr>
        <w:t>СТО Газпром добыча Ноябрьск 11-01-2018 «Порядок допуска и организации безопасного производства работ организациями на объектах ООО «Газпром добыча Ноябрьск»;</w:t>
      </w:r>
    </w:p>
    <w:p w:rsidR="008E53E6" w:rsidRPr="00782BB1" w:rsidRDefault="008E53E6" w:rsidP="00520970">
      <w:pPr>
        <w:pStyle w:val="a6"/>
        <w:widowControl w:val="0"/>
        <w:numPr>
          <w:ilvl w:val="0"/>
          <w:numId w:val="39"/>
        </w:numPr>
        <w:suppressLineNumbers/>
        <w:tabs>
          <w:tab w:val="left" w:pos="0"/>
          <w:tab w:val="left" w:pos="1276"/>
        </w:tabs>
        <w:suppressAutoHyphens/>
        <w:ind w:left="0" w:firstLine="567"/>
        <w:jc w:val="both"/>
      </w:pPr>
      <w:r w:rsidRPr="00782BB1">
        <w:rPr>
          <w:rFonts w:eastAsiaTheme="minorHAnsi"/>
          <w:color w:val="000000"/>
          <w:lang w:eastAsia="en-US"/>
        </w:rPr>
        <w:t>СТО Газпром добыча Ноябрьск 141-01-2018 «Пропускной и внутриобъектовый режимы на объектах ООО «Газпром добыча Ноябрьск».</w:t>
      </w:r>
    </w:p>
    <w:p w:rsidR="008E53E6" w:rsidRPr="00782BB1" w:rsidRDefault="008E53E6" w:rsidP="00520970">
      <w:pPr>
        <w:widowControl w:val="0"/>
        <w:suppressLineNumbers/>
        <w:suppressAutoHyphens/>
        <w:autoSpaceDE w:val="0"/>
        <w:autoSpaceDN w:val="0"/>
        <w:adjustRightInd w:val="0"/>
        <w:ind w:firstLine="567"/>
        <w:jc w:val="both"/>
        <w:rPr>
          <w:rFonts w:eastAsiaTheme="minorHAnsi"/>
          <w:lang w:eastAsia="en-US"/>
        </w:rPr>
      </w:pPr>
      <w:r w:rsidRPr="00782BB1">
        <w:rPr>
          <w:rFonts w:eastAsiaTheme="minorHAnsi"/>
          <w:color w:val="000000"/>
          <w:lang w:eastAsia="en-US"/>
        </w:rPr>
        <w:t xml:space="preserve">Актуальная редакция документов размещена (для получения и организации ознакомления персонала под подпись) на web-сайте Заказчика по адресу: </w:t>
      </w:r>
      <w:r w:rsidRPr="00782BB1">
        <w:rPr>
          <w:rFonts w:eastAsiaTheme="minorHAnsi"/>
          <w:color w:val="0000FF"/>
          <w:lang w:eastAsia="en-US"/>
        </w:rPr>
        <w:t>http://noyabrsk-dobycha.gazprom.ru/about/contragentinfo/</w:t>
      </w:r>
      <w:r w:rsidRPr="00782BB1">
        <w:rPr>
          <w:rFonts w:eastAsiaTheme="minorHAnsi"/>
          <w:color w:val="000000"/>
          <w:lang w:eastAsia="en-US"/>
        </w:rPr>
        <w:t xml:space="preserve"> </w:t>
      </w:r>
    </w:p>
    <w:p w:rsidR="008E53E6" w:rsidRPr="00782BB1" w:rsidRDefault="008E53E6" w:rsidP="00520970">
      <w:pPr>
        <w:widowControl w:val="0"/>
        <w:numPr>
          <w:ilvl w:val="0"/>
          <w:numId w:val="13"/>
        </w:numPr>
        <w:suppressLineNumbers/>
        <w:tabs>
          <w:tab w:val="left" w:pos="0"/>
          <w:tab w:val="left" w:pos="1276"/>
        </w:tabs>
        <w:suppressAutoHyphens/>
        <w:ind w:left="0" w:firstLine="567"/>
        <w:jc w:val="both"/>
      </w:pPr>
      <w:r w:rsidRPr="00782BB1">
        <w:rPr>
          <w:rFonts w:eastAsiaTheme="minorHAnsi"/>
          <w:color w:val="000000"/>
          <w:lang w:eastAsia="en-US"/>
        </w:rPr>
        <w:t>Включать в договоры с Соисполнителями</w:t>
      </w:r>
      <w:r w:rsidRPr="00782BB1">
        <w:t xml:space="preserve"> </w:t>
      </w:r>
      <w:r w:rsidRPr="00782BB1">
        <w:rPr>
          <w:rFonts w:eastAsiaTheme="minorHAnsi"/>
          <w:color w:val="000000"/>
          <w:lang w:eastAsia="en-US"/>
        </w:rPr>
        <w:t>обязательства по соблюдению требований законодательства и внутренних документов ПАО</w:t>
      </w:r>
      <w:r w:rsidRPr="00782BB1">
        <w:t xml:space="preserve"> </w:t>
      </w:r>
      <w:r w:rsidRPr="00782BB1">
        <w:rPr>
          <w:rFonts w:eastAsiaTheme="minorHAnsi"/>
          <w:color w:val="000000"/>
          <w:lang w:eastAsia="en-US"/>
        </w:rPr>
        <w:t>«Газпром» и ООО «Газпром добыча Ноябрьск» в области охраны труда, промышленной и пожарной безопасности, а</w:t>
      </w:r>
      <w:r w:rsidRPr="00782BB1">
        <w:t xml:space="preserve"> </w:t>
      </w:r>
      <w:r w:rsidRPr="00782BB1">
        <w:rPr>
          <w:rFonts w:eastAsiaTheme="minorHAnsi"/>
          <w:color w:val="000000"/>
          <w:lang w:eastAsia="en-US"/>
        </w:rPr>
        <w:t>также оформить Соглашение об ответственности по выполнению требований охраны труда,</w:t>
      </w:r>
      <w:r w:rsidRPr="00782BB1">
        <w:t xml:space="preserve"> </w:t>
      </w:r>
      <w:r w:rsidRPr="00782BB1">
        <w:rPr>
          <w:rFonts w:eastAsiaTheme="minorHAnsi"/>
          <w:color w:val="000000"/>
          <w:lang w:eastAsia="en-US"/>
        </w:rPr>
        <w:t>промышленной, пожарной и экологической безопасности (по форме СТО Газпром добыча</w:t>
      </w:r>
      <w:r w:rsidRPr="00782BB1">
        <w:t xml:space="preserve"> </w:t>
      </w:r>
      <w:r w:rsidRPr="00782BB1">
        <w:rPr>
          <w:rFonts w:eastAsiaTheme="minorHAnsi"/>
          <w:color w:val="000000"/>
          <w:lang w:eastAsia="en-US"/>
        </w:rPr>
        <w:t>Ноябрьск 11-01-2018).</w:t>
      </w:r>
    </w:p>
    <w:p w:rsidR="008E53E6" w:rsidRPr="00782BB1" w:rsidRDefault="008E53E6" w:rsidP="00520970">
      <w:pPr>
        <w:widowControl w:val="0"/>
        <w:numPr>
          <w:ilvl w:val="0"/>
          <w:numId w:val="13"/>
        </w:numPr>
        <w:suppressLineNumbers/>
        <w:tabs>
          <w:tab w:val="left" w:pos="0"/>
          <w:tab w:val="left" w:pos="1276"/>
        </w:tabs>
        <w:suppressAutoHyphens/>
        <w:ind w:left="0" w:firstLine="567"/>
        <w:jc w:val="both"/>
      </w:pPr>
      <w:r w:rsidRPr="00782BB1">
        <w:t>О</w:t>
      </w:r>
      <w:r w:rsidRPr="00782BB1">
        <w:rPr>
          <w:rFonts w:eastAsiaTheme="minorHAnsi"/>
          <w:color w:val="000000"/>
          <w:lang w:eastAsia="en-US"/>
        </w:rPr>
        <w:t>беспечить соблюдение привлекаемым персоналом, в том числе персоналом соисполнителей, требований правил внутреннего трудового распорядка, законодательства,</w:t>
      </w:r>
      <w:r w:rsidRPr="00782BB1">
        <w:t xml:space="preserve"> </w:t>
      </w:r>
      <w:r w:rsidRPr="00782BB1">
        <w:rPr>
          <w:rFonts w:eastAsiaTheme="minorHAnsi"/>
          <w:color w:val="000000"/>
          <w:lang w:eastAsia="en-US"/>
        </w:rPr>
        <w:t xml:space="preserve">правил и норм РФ, ПАО «Газпром» и ООО «Газпром добыча Ноябрьск» в области охраны труда, промышленной, пожарной и экологической безопасности. </w:t>
      </w:r>
    </w:p>
    <w:p w:rsidR="008E53E6" w:rsidRPr="00782BB1" w:rsidRDefault="008E53E6" w:rsidP="00520970">
      <w:pPr>
        <w:widowControl w:val="0"/>
        <w:numPr>
          <w:ilvl w:val="0"/>
          <w:numId w:val="13"/>
        </w:numPr>
        <w:suppressLineNumbers/>
        <w:tabs>
          <w:tab w:val="left" w:pos="0"/>
          <w:tab w:val="left" w:pos="1276"/>
        </w:tabs>
        <w:suppressAutoHyphens/>
        <w:ind w:left="0" w:firstLine="567"/>
        <w:jc w:val="both"/>
      </w:pPr>
      <w:r w:rsidRPr="00782BB1">
        <w:t>П</w:t>
      </w:r>
      <w:r w:rsidRPr="00782BB1">
        <w:rPr>
          <w:rFonts w:eastAsiaTheme="minorHAnsi"/>
          <w:color w:val="000000"/>
          <w:lang w:eastAsia="en-US"/>
        </w:rPr>
        <w:t>редоставлять по требованию Заказчика, не позднее дня получения соответствующего</w:t>
      </w:r>
      <w:r w:rsidRPr="00782BB1">
        <w:t xml:space="preserve"> </w:t>
      </w:r>
      <w:r w:rsidRPr="00782BB1">
        <w:rPr>
          <w:rFonts w:eastAsiaTheme="minorHAnsi"/>
          <w:color w:val="000000"/>
          <w:lang w:eastAsia="en-US"/>
        </w:rPr>
        <w:t>требования, документы и сведения, предусмотренные СТО Газпром добыча Ноябрьск 11-01-2018.</w:t>
      </w:r>
      <w:r w:rsidRPr="00782BB1">
        <w:t xml:space="preserve"> </w:t>
      </w:r>
      <w:r w:rsidRPr="00782BB1">
        <w:rPr>
          <w:rFonts w:eastAsiaTheme="minorHAnsi"/>
          <w:color w:val="000000"/>
          <w:lang w:eastAsia="en-US"/>
        </w:rPr>
        <w:t>В случае нарушения срока представления документов и сведений Исполнитель по</w:t>
      </w:r>
      <w:r w:rsidRPr="00782BB1">
        <w:t xml:space="preserve"> </w:t>
      </w:r>
      <w:r w:rsidRPr="00782BB1">
        <w:rPr>
          <w:rFonts w:eastAsiaTheme="minorHAnsi"/>
          <w:color w:val="000000"/>
          <w:lang w:eastAsia="en-US"/>
        </w:rPr>
        <w:t>требованию Заказчика обязан уплатить пеню в размере 5 000 (пять тысяч) рублей за каждый</w:t>
      </w:r>
      <w:r w:rsidRPr="00782BB1">
        <w:t xml:space="preserve"> </w:t>
      </w:r>
      <w:r w:rsidRPr="00782BB1">
        <w:rPr>
          <w:rFonts w:eastAsiaTheme="minorHAnsi"/>
          <w:color w:val="000000"/>
          <w:lang w:eastAsia="en-US"/>
        </w:rPr>
        <w:t>день просрочки.</w:t>
      </w:r>
    </w:p>
    <w:p w:rsidR="008E53E6" w:rsidRPr="00782BB1" w:rsidRDefault="008E53E6" w:rsidP="00520970">
      <w:pPr>
        <w:widowControl w:val="0"/>
        <w:numPr>
          <w:ilvl w:val="0"/>
          <w:numId w:val="13"/>
        </w:numPr>
        <w:suppressLineNumbers/>
        <w:tabs>
          <w:tab w:val="left" w:pos="0"/>
          <w:tab w:val="left" w:pos="1276"/>
        </w:tabs>
        <w:suppressAutoHyphens/>
        <w:ind w:left="0" w:firstLine="567"/>
        <w:jc w:val="both"/>
      </w:pPr>
      <w:r w:rsidRPr="00782BB1">
        <w:rPr>
          <w:rFonts w:eastAsiaTheme="minorHAnsi"/>
          <w:color w:val="000000"/>
          <w:lang w:eastAsia="en-US"/>
        </w:rPr>
        <w:t>Обеспечить выполнение необходимых мероприятий по охране</w:t>
      </w:r>
      <w:r w:rsidRPr="00782BB1">
        <w:t xml:space="preserve"> </w:t>
      </w:r>
      <w:r w:rsidRPr="00782BB1">
        <w:rPr>
          <w:rFonts w:eastAsiaTheme="minorHAnsi"/>
          <w:color w:val="000000"/>
          <w:lang w:eastAsia="en-US"/>
        </w:rPr>
        <w:t>окружающей среды в соответствии с СТО Газпром добыча Ноябрьск 20-01-2017</w:t>
      </w:r>
      <w:r w:rsidRPr="00782BB1">
        <w:t xml:space="preserve"> </w:t>
      </w:r>
      <w:r w:rsidRPr="00782BB1">
        <w:rPr>
          <w:rFonts w:eastAsiaTheme="minorHAnsi"/>
          <w:color w:val="000000"/>
          <w:lang w:eastAsia="en-US"/>
        </w:rPr>
        <w:t>«Взаимодействие с поставщиками и подрядными организациями в системе экологического</w:t>
      </w:r>
      <w:r w:rsidRPr="00782BB1">
        <w:t xml:space="preserve"> </w:t>
      </w:r>
      <w:r w:rsidRPr="00782BB1">
        <w:rPr>
          <w:rFonts w:eastAsiaTheme="minorHAnsi"/>
          <w:color w:val="000000"/>
          <w:lang w:eastAsia="en-US"/>
        </w:rPr>
        <w:t xml:space="preserve">менеджмента ООО «Газпром добыча Ноябрьск». </w:t>
      </w:r>
    </w:p>
    <w:p w:rsidR="008E53E6" w:rsidRPr="00782BB1" w:rsidRDefault="008E53E6" w:rsidP="00520970">
      <w:pPr>
        <w:widowControl w:val="0"/>
        <w:numPr>
          <w:ilvl w:val="0"/>
          <w:numId w:val="13"/>
        </w:numPr>
        <w:suppressLineNumbers/>
        <w:tabs>
          <w:tab w:val="left" w:pos="0"/>
          <w:tab w:val="left" w:pos="1276"/>
        </w:tabs>
        <w:suppressAutoHyphens/>
        <w:ind w:left="0" w:firstLine="567"/>
        <w:jc w:val="both"/>
      </w:pPr>
      <w:r w:rsidRPr="00782BB1">
        <w:t>О</w:t>
      </w:r>
      <w:r w:rsidRPr="00782BB1">
        <w:rPr>
          <w:rFonts w:eastAsiaTheme="minorHAnsi"/>
          <w:color w:val="000000"/>
          <w:lang w:eastAsia="en-US"/>
        </w:rPr>
        <w:t>беспечить выполнение мероприятий, направленных на</w:t>
      </w:r>
      <w:r w:rsidRPr="00782BB1">
        <w:t xml:space="preserve"> </w:t>
      </w:r>
      <w:r w:rsidRPr="00782BB1">
        <w:rPr>
          <w:rFonts w:eastAsiaTheme="minorHAnsi"/>
          <w:color w:val="000000"/>
          <w:lang w:eastAsia="en-US"/>
        </w:rPr>
        <w:t>эффективное использование энергетических ресурсов и повышение (поддержание)</w:t>
      </w:r>
      <w:r w:rsidRPr="00782BB1">
        <w:t xml:space="preserve"> </w:t>
      </w:r>
      <w:r w:rsidRPr="00782BB1">
        <w:rPr>
          <w:rFonts w:eastAsiaTheme="minorHAnsi"/>
          <w:color w:val="000000"/>
          <w:lang w:eastAsia="en-US"/>
        </w:rPr>
        <w:t>энергетической эффективности объектов Заказчика в соответствии с Концепцией</w:t>
      </w:r>
      <w:r w:rsidRPr="00782BB1">
        <w:t xml:space="preserve"> </w:t>
      </w:r>
      <w:r w:rsidRPr="00782BB1">
        <w:rPr>
          <w:rFonts w:eastAsiaTheme="minorHAnsi"/>
          <w:color w:val="000000"/>
          <w:lang w:eastAsia="en-US"/>
        </w:rPr>
        <w:t>энергосбережения ПАО «Газпром» и Политикой в области Интегрированной системы</w:t>
      </w:r>
      <w:r w:rsidRPr="00782BB1">
        <w:t xml:space="preserve"> </w:t>
      </w:r>
      <w:r w:rsidRPr="00782BB1">
        <w:rPr>
          <w:rFonts w:eastAsiaTheme="minorHAnsi"/>
          <w:color w:val="000000"/>
          <w:lang w:eastAsia="en-US"/>
        </w:rPr>
        <w:t xml:space="preserve">менеджмента ООО «Газпром добыча Ноябрьск». </w:t>
      </w:r>
    </w:p>
    <w:p w:rsidR="008E53E6" w:rsidRPr="00782BB1" w:rsidRDefault="008E53E6" w:rsidP="00520970">
      <w:pPr>
        <w:widowControl w:val="0"/>
        <w:numPr>
          <w:ilvl w:val="0"/>
          <w:numId w:val="13"/>
        </w:numPr>
        <w:suppressLineNumbers/>
        <w:tabs>
          <w:tab w:val="left" w:pos="0"/>
          <w:tab w:val="left" w:pos="1276"/>
        </w:tabs>
        <w:suppressAutoHyphens/>
        <w:ind w:left="0" w:firstLine="567"/>
        <w:jc w:val="both"/>
      </w:pPr>
      <w:r w:rsidRPr="00782BB1">
        <w:t>О</w:t>
      </w:r>
      <w:r w:rsidRPr="00782BB1">
        <w:rPr>
          <w:rFonts w:eastAsiaTheme="minorHAnsi"/>
          <w:color w:val="000000"/>
          <w:lang w:eastAsia="en-US"/>
        </w:rPr>
        <w:t>перативно (в течение 8 часов) письменно по установленной форме</w:t>
      </w:r>
      <w:r w:rsidRPr="00782BB1">
        <w:t xml:space="preserve"> </w:t>
      </w:r>
      <w:r w:rsidRPr="00782BB1">
        <w:rPr>
          <w:rFonts w:eastAsiaTheme="minorHAnsi"/>
          <w:color w:val="000000"/>
          <w:lang w:eastAsia="en-US"/>
        </w:rPr>
        <w:t>информировать Заказчика об авариях, инцидентах, несчастных случаях, профессиональных</w:t>
      </w:r>
      <w:r w:rsidRPr="00782BB1">
        <w:t xml:space="preserve"> </w:t>
      </w:r>
      <w:r w:rsidRPr="00782BB1">
        <w:rPr>
          <w:rFonts w:eastAsiaTheme="minorHAnsi"/>
          <w:color w:val="000000"/>
          <w:lang w:eastAsia="en-US"/>
        </w:rPr>
        <w:t>заболеваниях, пожарах, загораниях, транспортных происшествиях, произошедших на объектах</w:t>
      </w:r>
      <w:r w:rsidRPr="00782BB1">
        <w:t xml:space="preserve"> </w:t>
      </w:r>
      <w:r w:rsidRPr="00782BB1">
        <w:rPr>
          <w:rFonts w:eastAsiaTheme="minorHAnsi"/>
          <w:color w:val="000000"/>
          <w:lang w:eastAsia="en-US"/>
        </w:rPr>
        <w:t xml:space="preserve">оказания услуг.  </w:t>
      </w:r>
    </w:p>
    <w:p w:rsidR="008E53E6" w:rsidRPr="00782BB1" w:rsidRDefault="008E53E6" w:rsidP="00520970">
      <w:pPr>
        <w:widowControl w:val="0"/>
        <w:numPr>
          <w:ilvl w:val="0"/>
          <w:numId w:val="13"/>
        </w:numPr>
        <w:suppressLineNumbers/>
        <w:tabs>
          <w:tab w:val="left" w:pos="0"/>
          <w:tab w:val="left" w:pos="1276"/>
        </w:tabs>
        <w:suppressAutoHyphens/>
        <w:ind w:left="0" w:firstLine="567"/>
        <w:jc w:val="both"/>
      </w:pPr>
      <w:r w:rsidRPr="00782BB1">
        <w:rPr>
          <w:bCs/>
        </w:rPr>
        <w:t>В случае планирования привлечения иностранной рабочей силы, обязан не позднее, чем за 20 (двадцать) календарных дней до начала оказания услуг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w:t>
      </w:r>
    </w:p>
    <w:p w:rsidR="008E53E6" w:rsidRPr="00782BB1" w:rsidRDefault="008E53E6" w:rsidP="00520970">
      <w:pPr>
        <w:widowControl w:val="0"/>
        <w:numPr>
          <w:ilvl w:val="0"/>
          <w:numId w:val="30"/>
        </w:numPr>
        <w:suppressLineNumbers/>
        <w:tabs>
          <w:tab w:val="left" w:pos="1276"/>
        </w:tabs>
        <w:suppressAutoHyphens/>
        <w:ind w:left="0" w:right="-2" w:firstLine="567"/>
        <w:jc w:val="both"/>
      </w:pPr>
      <w:r w:rsidRPr="00782BB1">
        <w:t>Фамилия, имя, отчество иностранного гражданина;</w:t>
      </w:r>
    </w:p>
    <w:p w:rsidR="008E53E6" w:rsidRPr="00782BB1" w:rsidRDefault="008E53E6" w:rsidP="00520970">
      <w:pPr>
        <w:widowControl w:val="0"/>
        <w:numPr>
          <w:ilvl w:val="0"/>
          <w:numId w:val="30"/>
        </w:numPr>
        <w:suppressLineNumbers/>
        <w:tabs>
          <w:tab w:val="left" w:pos="1276"/>
        </w:tabs>
        <w:suppressAutoHyphens/>
        <w:ind w:left="0" w:right="-2" w:firstLine="567"/>
        <w:jc w:val="both"/>
      </w:pPr>
      <w:r w:rsidRPr="00782BB1">
        <w:t>Данные паспорта или иного документа, удостоверяющего его личность и признаваемый Российской Федерацией в этом качестве;</w:t>
      </w:r>
    </w:p>
    <w:p w:rsidR="008E53E6" w:rsidRPr="00782BB1" w:rsidRDefault="008E53E6" w:rsidP="00520970">
      <w:pPr>
        <w:widowControl w:val="0"/>
        <w:numPr>
          <w:ilvl w:val="0"/>
          <w:numId w:val="30"/>
        </w:numPr>
        <w:suppressLineNumbers/>
        <w:tabs>
          <w:tab w:val="left" w:pos="1276"/>
        </w:tabs>
        <w:suppressAutoHyphens/>
        <w:ind w:left="0" w:right="-2" w:firstLine="567"/>
        <w:jc w:val="both"/>
      </w:pPr>
      <w:r w:rsidRPr="00782BB1">
        <w:t>Регистрация по месту жительства и/или учет по месту пребывания, фактический адрес места жительства на территории Российской Федерации;</w:t>
      </w:r>
    </w:p>
    <w:p w:rsidR="008E53E6" w:rsidRPr="00782BB1" w:rsidRDefault="008E53E6" w:rsidP="00520970">
      <w:pPr>
        <w:widowControl w:val="0"/>
        <w:numPr>
          <w:ilvl w:val="0"/>
          <w:numId w:val="30"/>
        </w:numPr>
        <w:suppressLineNumbers/>
        <w:tabs>
          <w:tab w:val="left" w:pos="1276"/>
        </w:tabs>
        <w:suppressAutoHyphens/>
        <w:ind w:left="0" w:right="-2" w:firstLine="567"/>
        <w:jc w:val="both"/>
      </w:pPr>
      <w:r w:rsidRPr="00782BB1">
        <w:lastRenderedPageBreak/>
        <w:t>Разрешение на работу иностранному гражданину, выданное Исполнителю.</w:t>
      </w:r>
    </w:p>
    <w:p w:rsidR="008E53E6" w:rsidRPr="00782BB1" w:rsidRDefault="008E53E6" w:rsidP="00520970">
      <w:pPr>
        <w:widowControl w:val="0"/>
        <w:numPr>
          <w:ilvl w:val="0"/>
          <w:numId w:val="30"/>
        </w:numPr>
        <w:suppressLineNumbers/>
        <w:tabs>
          <w:tab w:val="left" w:pos="1276"/>
        </w:tabs>
        <w:suppressAutoHyphens/>
        <w:ind w:left="0" w:right="-2" w:firstLine="567"/>
        <w:jc w:val="both"/>
      </w:pPr>
      <w:r w:rsidRPr="00782BB1">
        <w:t>Согласие каждого планируемого к привлечению иностранного гражданина (оригиналы) на обработку персональных данных Исполнителем, Заказчиком и иными третьими лицами.</w:t>
      </w:r>
    </w:p>
    <w:p w:rsidR="008E53E6" w:rsidRPr="00782BB1" w:rsidRDefault="008E53E6" w:rsidP="00520970">
      <w:pPr>
        <w:widowControl w:val="0"/>
        <w:numPr>
          <w:ilvl w:val="0"/>
          <w:numId w:val="13"/>
        </w:numPr>
        <w:suppressLineNumbers/>
        <w:tabs>
          <w:tab w:val="left" w:pos="0"/>
          <w:tab w:val="left" w:pos="1276"/>
        </w:tabs>
        <w:suppressAutoHyphens/>
        <w:ind w:left="0" w:firstLine="567"/>
        <w:jc w:val="both"/>
        <w:rPr>
          <w:bCs/>
          <w:color w:val="FF0000"/>
        </w:rPr>
      </w:pPr>
      <w:r w:rsidRPr="00782BB1">
        <w:rPr>
          <w:bCs/>
        </w:rPr>
        <w:t xml:space="preserve">По требованию Заказчика, не позднее дня получения соответствующего требования, представлять последнему документацию, подтверждающую исполнение обязанности, предусмотренной </w:t>
      </w:r>
      <w:r w:rsidRPr="00782BB1">
        <w:rPr>
          <w:bCs/>
          <w:color w:val="000000" w:themeColor="text1"/>
        </w:rPr>
        <w:t>подпунктом 2.1.13. Договора.</w:t>
      </w:r>
    </w:p>
    <w:p w:rsidR="008E53E6" w:rsidRPr="00782BB1" w:rsidRDefault="008E53E6" w:rsidP="00520970">
      <w:pPr>
        <w:widowControl w:val="0"/>
        <w:numPr>
          <w:ilvl w:val="0"/>
          <w:numId w:val="13"/>
        </w:numPr>
        <w:suppressLineNumbers/>
        <w:tabs>
          <w:tab w:val="left" w:pos="0"/>
          <w:tab w:val="left" w:pos="1276"/>
        </w:tabs>
        <w:suppressAutoHyphens/>
        <w:ind w:left="0" w:firstLine="567"/>
        <w:jc w:val="both"/>
        <w:rPr>
          <w:bCs/>
          <w:color w:val="FF0000"/>
        </w:rPr>
      </w:pPr>
      <w:r w:rsidRPr="00782BB1">
        <w:rPr>
          <w:bCs/>
        </w:rPr>
        <w:t>Не допускать провоз, хранение, распространение (в том числе, торговлю) алкогольных, наркотических, токсических, психотропных веществ, взрывчатых веществ, оружия (в том числе, охотничьего) и боеприпасов; употребление спиртных напитков, наркотических, токсических и психотропных веществ или нахождение в состоянии алкогольного, наркотического или иного опьянения работниками Исполнителя и лицами, привлекаемыми им для оказания услуг, на территории объектов Заказчика.</w:t>
      </w:r>
    </w:p>
    <w:p w:rsidR="008E53E6" w:rsidRPr="00782BB1" w:rsidRDefault="008E53E6" w:rsidP="00520970">
      <w:pPr>
        <w:widowControl w:val="0"/>
        <w:numPr>
          <w:ilvl w:val="0"/>
          <w:numId w:val="13"/>
        </w:numPr>
        <w:suppressLineNumbers/>
        <w:tabs>
          <w:tab w:val="left" w:pos="0"/>
          <w:tab w:val="left" w:pos="1276"/>
        </w:tabs>
        <w:suppressAutoHyphens/>
        <w:ind w:left="0" w:firstLine="567"/>
        <w:jc w:val="both"/>
        <w:rPr>
          <w:bCs/>
          <w:color w:val="FF0000"/>
        </w:rPr>
      </w:pPr>
      <w:r w:rsidRPr="00782BB1">
        <w:t xml:space="preserve">Исполнитель несет ответственность за убытки и ущерб, вызванные загрязнением от своей деятельности: мусором, ТБО. </w:t>
      </w:r>
    </w:p>
    <w:p w:rsidR="008E53E6" w:rsidRPr="00782BB1" w:rsidRDefault="008E53E6" w:rsidP="00520970">
      <w:pPr>
        <w:widowControl w:val="0"/>
        <w:numPr>
          <w:ilvl w:val="0"/>
          <w:numId w:val="13"/>
        </w:numPr>
        <w:suppressLineNumbers/>
        <w:tabs>
          <w:tab w:val="left" w:pos="0"/>
          <w:tab w:val="left" w:pos="1276"/>
        </w:tabs>
        <w:suppressAutoHyphens/>
        <w:ind w:left="0" w:firstLine="567"/>
        <w:jc w:val="both"/>
        <w:rPr>
          <w:bCs/>
          <w:color w:val="FF0000"/>
        </w:rPr>
      </w:pPr>
      <w:r w:rsidRPr="00782BB1">
        <w:t xml:space="preserve">Право собственности на отходы, образующиеся в процессе его деятельности, возникает у Исполнителя с момента образования отходов (мусором, ТБО). </w:t>
      </w:r>
    </w:p>
    <w:p w:rsidR="008E53E6" w:rsidRPr="00782BB1" w:rsidRDefault="008E53E6" w:rsidP="00520970">
      <w:pPr>
        <w:widowControl w:val="0"/>
        <w:numPr>
          <w:ilvl w:val="0"/>
          <w:numId w:val="13"/>
        </w:numPr>
        <w:suppressLineNumbers/>
        <w:tabs>
          <w:tab w:val="left" w:pos="0"/>
          <w:tab w:val="left" w:pos="1276"/>
        </w:tabs>
        <w:suppressAutoHyphens/>
        <w:ind w:left="0" w:firstLine="567"/>
        <w:jc w:val="both"/>
        <w:rPr>
          <w:bCs/>
          <w:color w:val="FF0000"/>
        </w:rPr>
      </w:pPr>
      <w:r w:rsidRPr="00782BB1">
        <w:t xml:space="preserve">Исполнитель самостоятельно ведёт учёт всех видов отходов, образующиеся в процессе оказания услуг, а также самостоятельно и своевременно осуществляет вывоз всех видов отходов образующиеся в процессе его деятельности. </w:t>
      </w:r>
    </w:p>
    <w:p w:rsidR="008E53E6" w:rsidRPr="00782BB1" w:rsidRDefault="008E53E6" w:rsidP="00520970">
      <w:pPr>
        <w:widowControl w:val="0"/>
        <w:numPr>
          <w:ilvl w:val="0"/>
          <w:numId w:val="14"/>
        </w:numPr>
        <w:suppressLineNumbers/>
        <w:tabs>
          <w:tab w:val="left" w:pos="0"/>
          <w:tab w:val="left" w:pos="1276"/>
        </w:tabs>
        <w:suppressAutoHyphens/>
        <w:ind w:left="0" w:firstLine="567"/>
        <w:contextualSpacing/>
        <w:jc w:val="both"/>
        <w:rPr>
          <w:i/>
        </w:rPr>
      </w:pPr>
      <w:r w:rsidRPr="00782BB1">
        <w:rPr>
          <w:i/>
        </w:rPr>
        <w:t>Исполнитель вправе:</w:t>
      </w:r>
    </w:p>
    <w:p w:rsidR="008E53E6" w:rsidRPr="00782BB1" w:rsidRDefault="008E53E6" w:rsidP="00520970">
      <w:pPr>
        <w:widowControl w:val="0"/>
        <w:numPr>
          <w:ilvl w:val="0"/>
          <w:numId w:val="15"/>
        </w:numPr>
        <w:suppressLineNumbers/>
        <w:tabs>
          <w:tab w:val="left" w:pos="0"/>
          <w:tab w:val="left" w:pos="1276"/>
        </w:tabs>
        <w:suppressAutoHyphens/>
        <w:ind w:left="0" w:firstLine="567"/>
        <w:contextualSpacing/>
        <w:jc w:val="both"/>
      </w:pPr>
      <w:r w:rsidRPr="00782BB1">
        <w:t xml:space="preserve">Самостоятельно определять формы и методы оказания услуг, исходя из условий настоящего Договора и Дополнительных соглашений к нему. </w:t>
      </w:r>
    </w:p>
    <w:p w:rsidR="008E53E6" w:rsidRPr="00782BB1" w:rsidRDefault="008E53E6" w:rsidP="00520970">
      <w:pPr>
        <w:widowControl w:val="0"/>
        <w:numPr>
          <w:ilvl w:val="0"/>
          <w:numId w:val="15"/>
        </w:numPr>
        <w:suppressLineNumbers/>
        <w:tabs>
          <w:tab w:val="left" w:pos="0"/>
          <w:tab w:val="left" w:pos="1276"/>
        </w:tabs>
        <w:suppressAutoHyphens/>
        <w:ind w:left="0" w:firstLine="567"/>
        <w:contextualSpacing/>
        <w:jc w:val="both"/>
      </w:pPr>
      <w:r w:rsidRPr="00782BB1">
        <w:t xml:space="preserve">Привлекать на договорной основе к участию в выполнении своих обязательств по настоящему Договору не указанных в Договоре Соисполнителей (специалистов, экспертов, консультантов) только при условии предварительного письменного согласования привлекаемых лиц с Заказчиком. В этом случае Исполнитель несет перед Заказчиком ответственность за последствия неисполнения или ненадлежащего исполнения обязательств привлеченными лицами в соответствии с правилами пункта 1 статьи 313 и статьи 403 Гражданского кодекса Российской Федерации. </w:t>
      </w:r>
    </w:p>
    <w:p w:rsidR="008E53E6" w:rsidRPr="00782BB1" w:rsidRDefault="008E53E6" w:rsidP="00520970">
      <w:pPr>
        <w:widowControl w:val="0"/>
        <w:suppressLineNumbers/>
        <w:suppressAutoHyphens/>
        <w:autoSpaceDE w:val="0"/>
        <w:autoSpaceDN w:val="0"/>
        <w:adjustRightInd w:val="0"/>
        <w:ind w:firstLine="567"/>
        <w:jc w:val="both"/>
        <w:rPr>
          <w:rFonts w:eastAsiaTheme="minorHAnsi"/>
          <w:lang w:eastAsia="en-US"/>
        </w:rPr>
      </w:pPr>
      <w:r w:rsidRPr="00782BB1">
        <w:rPr>
          <w:rFonts w:eastAsiaTheme="minorHAnsi"/>
          <w:color w:val="000000"/>
          <w:lang w:eastAsia="en-US"/>
        </w:rPr>
        <w:t>Для получения согласования на привлечение Соисполнителей к выполнению настоящего Договора Исполнитель предоставляет Заказчику следующие сведения о предполагаемом</w:t>
      </w:r>
      <w:r w:rsidRPr="00782BB1">
        <w:rPr>
          <w:rFonts w:eastAsiaTheme="minorHAnsi"/>
          <w:lang w:eastAsia="en-US"/>
        </w:rPr>
        <w:t xml:space="preserve"> </w:t>
      </w:r>
      <w:r w:rsidRPr="00782BB1">
        <w:rPr>
          <w:rFonts w:eastAsiaTheme="minorHAnsi"/>
          <w:color w:val="000000"/>
          <w:lang w:eastAsia="en-US"/>
        </w:rPr>
        <w:t>соисполнителе: наименование, ИНН, КПП, юридический адрес, вид поручаемых</w:t>
      </w:r>
      <w:r w:rsidRPr="00782BB1">
        <w:rPr>
          <w:rFonts w:eastAsiaTheme="minorHAnsi"/>
          <w:lang w:eastAsia="en-US"/>
        </w:rPr>
        <w:t xml:space="preserve"> </w:t>
      </w:r>
      <w:r w:rsidRPr="00782BB1">
        <w:rPr>
          <w:rFonts w:eastAsiaTheme="minorHAnsi"/>
          <w:color w:val="000000"/>
          <w:lang w:eastAsia="en-US"/>
        </w:rPr>
        <w:t>Соисполнителю услуг, в том числе сведения о предполагаемой доле Соисполнителя в общем</w:t>
      </w:r>
      <w:r w:rsidRPr="00782BB1">
        <w:rPr>
          <w:rFonts w:eastAsiaTheme="minorHAnsi"/>
          <w:lang w:eastAsia="en-US"/>
        </w:rPr>
        <w:t xml:space="preserve"> </w:t>
      </w:r>
      <w:r w:rsidRPr="00782BB1">
        <w:rPr>
          <w:rFonts w:eastAsiaTheme="minorHAnsi"/>
          <w:color w:val="000000"/>
          <w:lang w:eastAsia="en-US"/>
        </w:rPr>
        <w:t>объеме услуг, являющихся предметом настоящего Договора (в процентном соотношении),</w:t>
      </w:r>
      <w:r w:rsidRPr="00782BB1">
        <w:rPr>
          <w:rFonts w:eastAsiaTheme="minorHAnsi"/>
          <w:lang w:eastAsia="en-US"/>
        </w:rPr>
        <w:t xml:space="preserve"> </w:t>
      </w:r>
      <w:r w:rsidRPr="00782BB1">
        <w:rPr>
          <w:rFonts w:eastAsiaTheme="minorHAnsi"/>
          <w:color w:val="000000"/>
          <w:lang w:eastAsia="en-US"/>
        </w:rPr>
        <w:t>сведения об отнесении соисполнителя к категории субъекта малого или среднего</w:t>
      </w:r>
      <w:r w:rsidRPr="00782BB1">
        <w:rPr>
          <w:rFonts w:eastAsiaTheme="minorHAnsi"/>
          <w:lang w:eastAsia="en-US"/>
        </w:rPr>
        <w:t xml:space="preserve"> </w:t>
      </w:r>
      <w:r w:rsidRPr="00782BB1">
        <w:rPr>
          <w:rFonts w:eastAsiaTheme="minorHAnsi"/>
          <w:color w:val="000000"/>
          <w:lang w:eastAsia="en-US"/>
        </w:rPr>
        <w:t>предпринимательства в соответствии с законодательством РФ, а также сведения о наличии</w:t>
      </w:r>
      <w:r w:rsidRPr="00782BB1">
        <w:rPr>
          <w:rFonts w:eastAsiaTheme="minorHAnsi"/>
          <w:lang w:eastAsia="en-US"/>
        </w:rPr>
        <w:t xml:space="preserve"> </w:t>
      </w:r>
      <w:r w:rsidRPr="00782BB1">
        <w:rPr>
          <w:rFonts w:eastAsiaTheme="minorHAnsi"/>
          <w:color w:val="000000"/>
          <w:lang w:eastAsia="en-US"/>
        </w:rPr>
        <w:t>сертификата соответствия системы менеджмента качества требованиям ISO 9001-2008 и</w:t>
      </w:r>
      <w:r w:rsidRPr="00782BB1">
        <w:rPr>
          <w:rFonts w:eastAsiaTheme="minorHAnsi"/>
          <w:lang w:eastAsia="en-US"/>
        </w:rPr>
        <w:t xml:space="preserve"> </w:t>
      </w:r>
      <w:r w:rsidRPr="00782BB1">
        <w:rPr>
          <w:rFonts w:eastAsiaTheme="minorHAnsi"/>
          <w:color w:val="000000"/>
          <w:lang w:eastAsia="en-US"/>
        </w:rPr>
        <w:t xml:space="preserve">«Газпромсерт». </w:t>
      </w:r>
    </w:p>
    <w:p w:rsidR="008E53E6" w:rsidRPr="00782BB1" w:rsidRDefault="008E53E6" w:rsidP="00520970">
      <w:pPr>
        <w:widowControl w:val="0"/>
        <w:suppressLineNumbers/>
        <w:suppressAutoHyphens/>
        <w:autoSpaceDE w:val="0"/>
        <w:autoSpaceDN w:val="0"/>
        <w:adjustRightInd w:val="0"/>
        <w:ind w:firstLine="567"/>
        <w:jc w:val="both"/>
        <w:rPr>
          <w:rFonts w:eastAsiaTheme="minorHAnsi"/>
          <w:color w:val="000000"/>
          <w:lang w:eastAsia="en-US"/>
        </w:rPr>
      </w:pPr>
      <w:r w:rsidRPr="00782BB1">
        <w:rPr>
          <w:rFonts w:eastAsiaTheme="minorHAnsi"/>
          <w:color w:val="000000"/>
          <w:lang w:eastAsia="en-US"/>
        </w:rPr>
        <w:t xml:space="preserve">Исполнитель, в случае привлечения им Соисполнителей, предусматривает обязанность последних не допускать привлечения к оказанию услуг, являющихся предметом настоящего Договора, иных лиц (соисполнителей и пр.) без предварительного согласования с Заказчиком. Соисполнитель обязан предоставлять Заказчику заверенную копию заключенного с Соисполнителем договора не позднее 5 (пяти) дней после его заключения. </w:t>
      </w:r>
    </w:p>
    <w:p w:rsidR="008E53E6" w:rsidRPr="00782BB1" w:rsidRDefault="008E53E6" w:rsidP="00520970">
      <w:pPr>
        <w:widowControl w:val="0"/>
        <w:suppressLineNumbers/>
        <w:suppressAutoHyphens/>
        <w:autoSpaceDE w:val="0"/>
        <w:autoSpaceDN w:val="0"/>
        <w:adjustRightInd w:val="0"/>
        <w:ind w:firstLine="567"/>
        <w:jc w:val="both"/>
        <w:rPr>
          <w:rFonts w:eastAsiaTheme="minorHAnsi"/>
          <w:color w:val="000000"/>
          <w:lang w:eastAsia="en-US"/>
        </w:rPr>
      </w:pPr>
      <w:r w:rsidRPr="00782BB1">
        <w:rPr>
          <w:rFonts w:eastAsiaTheme="minorHAnsi"/>
          <w:color w:val="000000"/>
          <w:lang w:eastAsia="en-US"/>
        </w:rPr>
        <w:t>Исполнитель обязан не допускать привлечения к исполнению настоящего Договора лиц, в отношении которых отсутствует соответствующее согласование Заказчика.</w:t>
      </w:r>
    </w:p>
    <w:p w:rsidR="008E53E6" w:rsidRPr="00782BB1" w:rsidRDefault="008E53E6" w:rsidP="00520970">
      <w:pPr>
        <w:widowControl w:val="0"/>
        <w:numPr>
          <w:ilvl w:val="0"/>
          <w:numId w:val="15"/>
        </w:numPr>
        <w:suppressLineNumbers/>
        <w:tabs>
          <w:tab w:val="left" w:pos="0"/>
          <w:tab w:val="left" w:pos="1276"/>
        </w:tabs>
        <w:suppressAutoHyphens/>
        <w:ind w:left="0" w:firstLine="567"/>
        <w:contextualSpacing/>
        <w:jc w:val="both"/>
      </w:pPr>
      <w:r w:rsidRPr="00782BB1">
        <w:rPr>
          <w:color w:val="000000"/>
        </w:rPr>
        <w:t xml:space="preserve">В случае полного </w:t>
      </w:r>
      <w:r w:rsidRPr="00782BB1">
        <w:rPr>
          <w:color w:val="000000"/>
          <w:spacing w:val="-2"/>
        </w:rPr>
        <w:t xml:space="preserve">исполнения обязательств - </w:t>
      </w:r>
      <w:r w:rsidRPr="00782BB1">
        <w:rPr>
          <w:color w:val="000000"/>
        </w:rPr>
        <w:t xml:space="preserve">требовать оплаты услуг, оказанных в рамках настоящего Договора. </w:t>
      </w:r>
    </w:p>
    <w:p w:rsidR="008E53E6" w:rsidRPr="00782BB1" w:rsidRDefault="008E53E6" w:rsidP="00520970">
      <w:pPr>
        <w:widowControl w:val="0"/>
        <w:suppressLineNumbers/>
        <w:tabs>
          <w:tab w:val="left" w:pos="0"/>
          <w:tab w:val="left" w:pos="1276"/>
        </w:tabs>
        <w:suppressAutoHyphens/>
        <w:ind w:left="567"/>
        <w:contextualSpacing/>
        <w:jc w:val="both"/>
      </w:pPr>
    </w:p>
    <w:p w:rsidR="008E53E6" w:rsidRPr="00782BB1" w:rsidRDefault="008E53E6" w:rsidP="00520970">
      <w:pPr>
        <w:widowControl w:val="0"/>
        <w:suppressLineNumbers/>
        <w:suppressAutoHyphens/>
        <w:jc w:val="center"/>
      </w:pPr>
      <w:r w:rsidRPr="00782BB1">
        <w:t>3. Права и обязанности Заказчика</w:t>
      </w:r>
    </w:p>
    <w:p w:rsidR="008E53E6" w:rsidRPr="00782BB1" w:rsidRDefault="008E53E6" w:rsidP="00520970">
      <w:pPr>
        <w:widowControl w:val="0"/>
        <w:suppressLineNumbers/>
        <w:suppressAutoHyphens/>
        <w:jc w:val="center"/>
      </w:pPr>
    </w:p>
    <w:p w:rsidR="008E53E6" w:rsidRPr="00782BB1" w:rsidRDefault="008E53E6" w:rsidP="00520970">
      <w:pPr>
        <w:widowControl w:val="0"/>
        <w:numPr>
          <w:ilvl w:val="0"/>
          <w:numId w:val="16"/>
        </w:numPr>
        <w:suppressLineNumbers/>
        <w:tabs>
          <w:tab w:val="left" w:pos="1276"/>
          <w:tab w:val="left" w:pos="1418"/>
        </w:tabs>
        <w:suppressAutoHyphens/>
        <w:ind w:left="0" w:firstLine="567"/>
        <w:contextualSpacing/>
        <w:jc w:val="both"/>
        <w:rPr>
          <w:i/>
        </w:rPr>
      </w:pPr>
      <w:r w:rsidRPr="00782BB1">
        <w:rPr>
          <w:i/>
        </w:rPr>
        <w:t>Заказчик обязуется</w:t>
      </w:r>
      <w:r w:rsidRPr="00782BB1">
        <w:t>:</w:t>
      </w:r>
    </w:p>
    <w:p w:rsidR="008E53E6" w:rsidRPr="00782BB1" w:rsidRDefault="008E53E6" w:rsidP="00520970">
      <w:pPr>
        <w:widowControl w:val="0"/>
        <w:numPr>
          <w:ilvl w:val="0"/>
          <w:numId w:val="17"/>
        </w:numPr>
        <w:suppressLineNumbers/>
        <w:tabs>
          <w:tab w:val="left" w:pos="0"/>
          <w:tab w:val="left" w:pos="1276"/>
          <w:tab w:val="left" w:pos="1418"/>
        </w:tabs>
        <w:suppressAutoHyphens/>
        <w:ind w:left="0" w:firstLine="567"/>
        <w:contextualSpacing/>
        <w:jc w:val="both"/>
      </w:pPr>
      <w:r w:rsidRPr="00782BB1">
        <w:rPr>
          <w:snapToGrid w:val="0"/>
        </w:rPr>
        <w:lastRenderedPageBreak/>
        <w:t xml:space="preserve">Своевременно </w:t>
      </w:r>
      <w:r w:rsidRPr="00782BB1">
        <w:rPr>
          <w:color w:val="000000"/>
          <w:spacing w:val="1"/>
        </w:rPr>
        <w:t xml:space="preserve">принимать и рассматривать представленные Исполнителем акты сдачи-приемки </w:t>
      </w:r>
      <w:r w:rsidRPr="00782BB1">
        <w:rPr>
          <w:color w:val="000000"/>
          <w:spacing w:val="3"/>
        </w:rPr>
        <w:t xml:space="preserve">оказанных услуг, а также своевременно </w:t>
      </w:r>
      <w:r w:rsidRPr="00782BB1">
        <w:rPr>
          <w:color w:val="000000"/>
          <w:spacing w:val="1"/>
        </w:rPr>
        <w:t xml:space="preserve">оплачивать услуги, указанные в пункте 1.1. настоящего Договора в соответствии с условиями </w:t>
      </w:r>
      <w:r w:rsidRPr="00782BB1">
        <w:rPr>
          <w:color w:val="000000"/>
          <w:spacing w:val="-4"/>
        </w:rPr>
        <w:t>настоящего Договора.</w:t>
      </w:r>
    </w:p>
    <w:p w:rsidR="008E53E6" w:rsidRPr="00782BB1" w:rsidRDefault="008E53E6" w:rsidP="00520970">
      <w:pPr>
        <w:widowControl w:val="0"/>
        <w:numPr>
          <w:ilvl w:val="0"/>
          <w:numId w:val="17"/>
        </w:numPr>
        <w:suppressLineNumbers/>
        <w:tabs>
          <w:tab w:val="left" w:pos="0"/>
          <w:tab w:val="left" w:pos="1276"/>
        </w:tabs>
        <w:suppressAutoHyphens/>
        <w:ind w:left="0" w:firstLine="567"/>
        <w:contextualSpacing/>
        <w:jc w:val="both"/>
      </w:pPr>
      <w:r w:rsidRPr="00782BB1">
        <w:t>Оперативно принимать решения по организационно-техническим вопросам, возникающим в процессе оказания услуг.</w:t>
      </w:r>
    </w:p>
    <w:p w:rsidR="008E53E6" w:rsidRPr="00782BB1" w:rsidRDefault="008E53E6" w:rsidP="00520970">
      <w:pPr>
        <w:widowControl w:val="0"/>
        <w:numPr>
          <w:ilvl w:val="0"/>
          <w:numId w:val="17"/>
        </w:numPr>
        <w:suppressLineNumbers/>
        <w:tabs>
          <w:tab w:val="left" w:pos="0"/>
          <w:tab w:val="left" w:pos="1276"/>
        </w:tabs>
        <w:suppressAutoHyphens/>
        <w:ind w:left="0" w:firstLine="567"/>
        <w:contextualSpacing/>
        <w:jc w:val="both"/>
      </w:pPr>
      <w:r w:rsidRPr="00782BB1">
        <w:t>Обеспечить доступ персонала (представителей и работников) Исполнителя на объект (территорию) Заказчика (к месту оказания услуг), а также проезд транспортных средств Исполнителя, при условии соблюдения Исполнителя применяемых на объектах процедур доступа.</w:t>
      </w:r>
    </w:p>
    <w:p w:rsidR="008E53E6" w:rsidRPr="00782BB1" w:rsidRDefault="008E53E6" w:rsidP="00520970">
      <w:pPr>
        <w:widowControl w:val="0"/>
        <w:numPr>
          <w:ilvl w:val="0"/>
          <w:numId w:val="17"/>
        </w:numPr>
        <w:suppressLineNumbers/>
        <w:tabs>
          <w:tab w:val="left" w:pos="0"/>
          <w:tab w:val="left" w:pos="1276"/>
        </w:tabs>
        <w:suppressAutoHyphens/>
        <w:ind w:left="0" w:firstLine="567"/>
        <w:contextualSpacing/>
        <w:jc w:val="both"/>
      </w:pPr>
      <w:r w:rsidRPr="00782BB1">
        <w:t>Назначить лиц, осуществляющих контроль над качеством, объемом и сроками оказания услуг по настоящему Договору и решение текущих вопросов, возникающих при оказании услуг.</w:t>
      </w:r>
    </w:p>
    <w:p w:rsidR="008E53E6" w:rsidRPr="00782BB1" w:rsidRDefault="008E53E6" w:rsidP="00520970">
      <w:pPr>
        <w:widowControl w:val="0"/>
        <w:numPr>
          <w:ilvl w:val="0"/>
          <w:numId w:val="17"/>
        </w:numPr>
        <w:suppressLineNumbers/>
        <w:tabs>
          <w:tab w:val="left" w:pos="0"/>
          <w:tab w:val="left" w:pos="1276"/>
        </w:tabs>
        <w:suppressAutoHyphens/>
        <w:ind w:left="0" w:firstLine="567"/>
        <w:contextualSpacing/>
        <w:jc w:val="both"/>
      </w:pPr>
      <w:r w:rsidRPr="00782BB1">
        <w:rPr>
          <w:rFonts w:eastAsiaTheme="minorHAnsi"/>
          <w:color w:val="000000"/>
          <w:lang w:eastAsia="en-US"/>
        </w:rPr>
        <w:t>В целях исполнения Исполнителем обязанности по ознакомлению</w:t>
      </w:r>
      <w:r w:rsidRPr="00782BB1">
        <w:t xml:space="preserve"> </w:t>
      </w:r>
      <w:r w:rsidRPr="00782BB1">
        <w:rPr>
          <w:rFonts w:eastAsiaTheme="minorHAnsi"/>
          <w:color w:val="000000"/>
          <w:lang w:eastAsia="en-US"/>
        </w:rPr>
        <w:t>привлеченного Исполнителем персонала и персонала Соисполнителей с</w:t>
      </w:r>
      <w:r w:rsidRPr="00782BB1">
        <w:t xml:space="preserve"> </w:t>
      </w:r>
      <w:r w:rsidRPr="00782BB1">
        <w:rPr>
          <w:rFonts w:eastAsiaTheme="minorHAnsi"/>
          <w:color w:val="000000"/>
          <w:lang w:eastAsia="en-US"/>
        </w:rPr>
        <w:t>внутренними документами ПАО «Газпром» и ООО «Газпром добыча Ноябрьск», обязано заблаговременно до начала</w:t>
      </w:r>
      <w:r w:rsidRPr="00782BB1">
        <w:t xml:space="preserve"> </w:t>
      </w:r>
      <w:r w:rsidRPr="00782BB1">
        <w:rPr>
          <w:rFonts w:eastAsiaTheme="minorHAnsi"/>
          <w:color w:val="000000"/>
          <w:lang w:eastAsia="en-US"/>
        </w:rPr>
        <w:t>оказания услуг разместить актуальные редакции необходимых документов</w:t>
      </w:r>
      <w:r w:rsidRPr="00782BB1">
        <w:t xml:space="preserve"> </w:t>
      </w:r>
      <w:r w:rsidRPr="00782BB1">
        <w:rPr>
          <w:rFonts w:eastAsiaTheme="minorHAnsi"/>
          <w:color w:val="000000"/>
          <w:lang w:eastAsia="en-US"/>
        </w:rPr>
        <w:t xml:space="preserve">в сети Интернет на указанном в настоящем Договоре web-сайте Заказчика.  </w:t>
      </w:r>
    </w:p>
    <w:p w:rsidR="008E53E6" w:rsidRPr="00782BB1" w:rsidRDefault="008E53E6" w:rsidP="00520970">
      <w:pPr>
        <w:widowControl w:val="0"/>
        <w:numPr>
          <w:ilvl w:val="0"/>
          <w:numId w:val="17"/>
        </w:numPr>
        <w:suppressLineNumbers/>
        <w:tabs>
          <w:tab w:val="left" w:pos="0"/>
          <w:tab w:val="left" w:pos="1276"/>
        </w:tabs>
        <w:suppressAutoHyphens/>
        <w:ind w:left="0" w:firstLine="567"/>
        <w:contextualSpacing/>
        <w:jc w:val="both"/>
      </w:pPr>
      <w:r w:rsidRPr="00782BB1">
        <w:t>Письменно уведомлять Исполнителя о внесении изменений во внутренние документы ПАО «Газпром» и ООО «Газпром добыча Ноябрьск» в области охраны труда, промышленной и пожарной безопасности в течение 10 (десяти) рабочих дней со дня внесения изменений.</w:t>
      </w:r>
    </w:p>
    <w:p w:rsidR="008E53E6" w:rsidRPr="00782BB1" w:rsidRDefault="008E53E6" w:rsidP="00520970">
      <w:pPr>
        <w:widowControl w:val="0"/>
        <w:numPr>
          <w:ilvl w:val="0"/>
          <w:numId w:val="17"/>
        </w:numPr>
        <w:suppressLineNumbers/>
        <w:tabs>
          <w:tab w:val="left" w:pos="0"/>
          <w:tab w:val="left" w:pos="1276"/>
        </w:tabs>
        <w:suppressAutoHyphens/>
        <w:ind w:left="0" w:firstLine="567"/>
        <w:contextualSpacing/>
        <w:jc w:val="both"/>
      </w:pPr>
      <w:r w:rsidRPr="00782BB1">
        <w:t xml:space="preserve">Обеспечить Исполнителя в соответствии с условиями настоящего Договора полным комплектом документации, достаточным для надлежащего оказания Услуг.  </w:t>
      </w:r>
    </w:p>
    <w:p w:rsidR="008E53E6" w:rsidRPr="00782BB1" w:rsidRDefault="008E53E6" w:rsidP="00520970">
      <w:pPr>
        <w:widowControl w:val="0"/>
        <w:numPr>
          <w:ilvl w:val="0"/>
          <w:numId w:val="16"/>
        </w:numPr>
        <w:suppressLineNumbers/>
        <w:tabs>
          <w:tab w:val="left" w:pos="1276"/>
        </w:tabs>
        <w:suppressAutoHyphens/>
        <w:ind w:left="0" w:firstLine="567"/>
        <w:contextualSpacing/>
        <w:jc w:val="both"/>
        <w:rPr>
          <w:i/>
        </w:rPr>
      </w:pPr>
      <w:r w:rsidRPr="00782BB1">
        <w:rPr>
          <w:i/>
        </w:rPr>
        <w:t>Заказчик вправе:</w:t>
      </w:r>
    </w:p>
    <w:p w:rsidR="008E53E6" w:rsidRPr="00782BB1" w:rsidRDefault="008E53E6" w:rsidP="00520970">
      <w:pPr>
        <w:widowControl w:val="0"/>
        <w:numPr>
          <w:ilvl w:val="0"/>
          <w:numId w:val="18"/>
        </w:numPr>
        <w:suppressLineNumbers/>
        <w:tabs>
          <w:tab w:val="left" w:pos="1276"/>
          <w:tab w:val="left" w:pos="1418"/>
        </w:tabs>
        <w:suppressAutoHyphens/>
        <w:ind w:left="0" w:firstLine="567"/>
        <w:contextualSpacing/>
        <w:jc w:val="both"/>
      </w:pPr>
      <w:r w:rsidRPr="00782BB1">
        <w:t>В случае возникшей необходимости обоснованно требовать замены персонала Исполнителя, задействованного при оказании услуг по настоящему Договору.</w:t>
      </w:r>
    </w:p>
    <w:p w:rsidR="008E53E6" w:rsidRPr="00782BB1" w:rsidRDefault="008E53E6" w:rsidP="00520970">
      <w:pPr>
        <w:widowControl w:val="0"/>
        <w:numPr>
          <w:ilvl w:val="0"/>
          <w:numId w:val="18"/>
        </w:numPr>
        <w:suppressLineNumbers/>
        <w:tabs>
          <w:tab w:val="left" w:pos="1276"/>
          <w:tab w:val="left" w:pos="1418"/>
        </w:tabs>
        <w:suppressAutoHyphens/>
        <w:ind w:left="0" w:firstLine="567"/>
        <w:contextualSpacing/>
        <w:jc w:val="both"/>
      </w:pPr>
      <w:r w:rsidRPr="00782BB1">
        <w:t>В любое время проверять ход и качество услуг, оказываемых Исполнителем</w:t>
      </w:r>
      <w:r w:rsidRPr="00782BB1">
        <w:rPr>
          <w:spacing w:val="-1"/>
        </w:rPr>
        <w:t xml:space="preserve">, не вмешиваясь в его оперативную деятельность, кроме случаев, когда право такого </w:t>
      </w:r>
      <w:r w:rsidRPr="00782BB1">
        <w:t>вмешательства предусмотрено Договором (включая приложения и дополнительные соглашения к нему) либо необходимо для защиты прав и интересов Заказчика.</w:t>
      </w:r>
    </w:p>
    <w:p w:rsidR="008E53E6" w:rsidRPr="00782BB1" w:rsidRDefault="008E53E6" w:rsidP="00520970">
      <w:pPr>
        <w:widowControl w:val="0"/>
        <w:numPr>
          <w:ilvl w:val="0"/>
          <w:numId w:val="18"/>
        </w:numPr>
        <w:suppressLineNumbers/>
        <w:tabs>
          <w:tab w:val="left" w:pos="1276"/>
          <w:tab w:val="left" w:pos="1418"/>
        </w:tabs>
        <w:suppressAutoHyphens/>
        <w:ind w:left="0" w:firstLine="567"/>
        <w:contextualSpacing/>
        <w:jc w:val="both"/>
      </w:pPr>
      <w:r w:rsidRPr="00782BB1">
        <w:t>Отказаться от приемки оказанных услуг, если качество, объем либо сроки оказания Услуг не соответствуют требованиям настоящего Договора.</w:t>
      </w:r>
    </w:p>
    <w:p w:rsidR="008E53E6" w:rsidRPr="00782BB1" w:rsidRDefault="008E53E6" w:rsidP="00520970">
      <w:pPr>
        <w:widowControl w:val="0"/>
        <w:suppressLineNumbers/>
        <w:suppressAutoHyphens/>
        <w:jc w:val="both"/>
      </w:pPr>
    </w:p>
    <w:p w:rsidR="008E53E6" w:rsidRPr="00782BB1" w:rsidRDefault="008E53E6" w:rsidP="00520970">
      <w:pPr>
        <w:widowControl w:val="0"/>
        <w:suppressLineNumbers/>
        <w:suppressAutoHyphens/>
        <w:jc w:val="center"/>
      </w:pPr>
      <w:r w:rsidRPr="00782BB1">
        <w:t>4. Стоимость услуг и порядок расчетов</w:t>
      </w:r>
    </w:p>
    <w:p w:rsidR="008E53E6" w:rsidRPr="00782BB1" w:rsidRDefault="008E53E6" w:rsidP="00520970">
      <w:pPr>
        <w:widowControl w:val="0"/>
        <w:suppressLineNumbers/>
        <w:suppressAutoHyphens/>
        <w:jc w:val="center"/>
      </w:pPr>
    </w:p>
    <w:p w:rsidR="008E53E6" w:rsidRPr="00782BB1" w:rsidRDefault="008E53E6" w:rsidP="00520970">
      <w:pPr>
        <w:widowControl w:val="0"/>
        <w:numPr>
          <w:ilvl w:val="0"/>
          <w:numId w:val="19"/>
        </w:numPr>
        <w:suppressLineNumbers/>
        <w:tabs>
          <w:tab w:val="left" w:pos="1276"/>
        </w:tabs>
        <w:suppressAutoHyphens/>
        <w:ind w:left="0" w:firstLine="567"/>
        <w:contextualSpacing/>
        <w:jc w:val="both"/>
        <w:rPr>
          <w:color w:val="000000"/>
        </w:rPr>
      </w:pPr>
      <w:r w:rsidRPr="00782BB1">
        <w:t xml:space="preserve">Общая стоимость услуг, в соответствии с </w:t>
      </w:r>
      <w:r w:rsidRPr="00782BB1">
        <w:rPr>
          <w:spacing w:val="-2"/>
        </w:rPr>
        <w:t>Расчетом стоимости услуг</w:t>
      </w:r>
      <w:r w:rsidRPr="00782BB1">
        <w:t>, являющимся Приложением № 4 к Договору, составляет __________ рублей ____ копеек, в том числе НДС 20%</w:t>
      </w:r>
      <w:r w:rsidRPr="00782BB1">
        <w:rPr>
          <w:rStyle w:val="ab"/>
        </w:rPr>
        <w:footnoteReference w:id="1"/>
      </w:r>
      <w:r w:rsidRPr="00782BB1">
        <w:t xml:space="preserve">  - __________ рублей ____ копеек</w:t>
      </w:r>
      <w:r w:rsidRPr="00782BB1">
        <w:rPr>
          <w:color w:val="000000"/>
        </w:rPr>
        <w:t>.</w:t>
      </w:r>
    </w:p>
    <w:p w:rsidR="008E53E6" w:rsidRPr="00782BB1" w:rsidRDefault="008E53E6" w:rsidP="00520970">
      <w:pPr>
        <w:widowControl w:val="0"/>
        <w:suppressLineNumbers/>
        <w:tabs>
          <w:tab w:val="left" w:pos="1276"/>
        </w:tabs>
        <w:suppressAutoHyphens/>
        <w:ind w:firstLine="567"/>
        <w:contextualSpacing/>
        <w:jc w:val="both"/>
        <w:rPr>
          <w:color w:val="000000"/>
        </w:rPr>
      </w:pPr>
      <w:r w:rsidRPr="00782BB1">
        <w:t>Стоимость услуг включает в себя все расходы Исполнителя, связанные с исполнением настоящего Договора, в том числе стоимость расходных материалов, оборудования и инвентаря, а также иные сборы, налоги и обязательные платежи, предусмотренные законодательством Российской Федерации.</w:t>
      </w:r>
    </w:p>
    <w:p w:rsidR="008E53E6" w:rsidRPr="00782BB1" w:rsidRDefault="008E53E6" w:rsidP="00520970">
      <w:pPr>
        <w:widowControl w:val="0"/>
        <w:numPr>
          <w:ilvl w:val="0"/>
          <w:numId w:val="19"/>
        </w:numPr>
        <w:suppressLineNumbers/>
        <w:tabs>
          <w:tab w:val="left" w:pos="1276"/>
        </w:tabs>
        <w:suppressAutoHyphens/>
        <w:ind w:left="0" w:firstLine="567"/>
        <w:contextualSpacing/>
        <w:jc w:val="both"/>
        <w:rPr>
          <w:color w:val="000000"/>
        </w:rPr>
      </w:pPr>
      <w:r w:rsidRPr="00782BB1">
        <w:t xml:space="preserve">Оплата оказанных услуг производится Заказчиком, путем перечисления денежных средств на расчетный счет Исполнителя, указанный в настоящем Договоре в течение 30 (тридцати) календарных дней с момента подписания обеими Сторонами акта сдачи-приемки оказанных услуг, оформленного в соответствии с образцом, согласованным Сторонами в Приложении № 3 к Договору, и предоставления счета-фактуры, оформленного в соответствии с требованиями действующего законодательства и предъявленного Заказчику не </w:t>
      </w:r>
      <w:r w:rsidRPr="00782BB1">
        <w:lastRenderedPageBreak/>
        <w:t xml:space="preserve">позднее 1 (первого) числа месяца, следующего за отчетным. </w:t>
      </w:r>
    </w:p>
    <w:p w:rsidR="008E53E6" w:rsidRPr="00782BB1" w:rsidRDefault="008E53E6" w:rsidP="00520970">
      <w:pPr>
        <w:widowControl w:val="0"/>
        <w:numPr>
          <w:ilvl w:val="0"/>
          <w:numId w:val="19"/>
        </w:numPr>
        <w:suppressLineNumbers/>
        <w:tabs>
          <w:tab w:val="left" w:pos="1276"/>
        </w:tabs>
        <w:suppressAutoHyphens/>
        <w:ind w:left="0" w:firstLine="567"/>
        <w:contextualSpacing/>
        <w:jc w:val="both"/>
        <w:rPr>
          <w:color w:val="000000"/>
        </w:rPr>
      </w:pPr>
      <w:r w:rsidRPr="00782BB1">
        <w:t xml:space="preserve">Оплата осуществляется в рублях путем перечисления денежных средств на расчетный счет Исполнителя. Датой оплаты оказанных услуг считается дата поступления денежных средств на расчетный счет Исполнителя. </w:t>
      </w:r>
    </w:p>
    <w:p w:rsidR="008E53E6" w:rsidRPr="00782BB1" w:rsidRDefault="008E53E6" w:rsidP="00520970">
      <w:pPr>
        <w:widowControl w:val="0"/>
        <w:numPr>
          <w:ilvl w:val="0"/>
          <w:numId w:val="19"/>
        </w:numPr>
        <w:suppressLineNumbers/>
        <w:tabs>
          <w:tab w:val="left" w:pos="1276"/>
        </w:tabs>
        <w:suppressAutoHyphens/>
        <w:ind w:left="0" w:firstLine="567"/>
        <w:contextualSpacing/>
        <w:jc w:val="both"/>
        <w:rPr>
          <w:color w:val="000000"/>
        </w:rPr>
      </w:pPr>
      <w:r w:rsidRPr="00782BB1">
        <w:t xml:space="preserve">Стоимость услуг является фиксированной в течение всего срока действия настоящего Договора и изменению либо пересмотру не подлежит. </w:t>
      </w:r>
    </w:p>
    <w:p w:rsidR="008E53E6" w:rsidRPr="00782BB1" w:rsidRDefault="008E53E6" w:rsidP="00520970">
      <w:pPr>
        <w:widowControl w:val="0"/>
        <w:suppressLineNumbers/>
        <w:tabs>
          <w:tab w:val="left" w:pos="0"/>
          <w:tab w:val="left" w:pos="567"/>
        </w:tabs>
        <w:suppressAutoHyphens/>
        <w:jc w:val="both"/>
      </w:pPr>
    </w:p>
    <w:p w:rsidR="008E53E6" w:rsidRPr="00782BB1" w:rsidRDefault="008E53E6" w:rsidP="00520970">
      <w:pPr>
        <w:widowControl w:val="0"/>
        <w:suppressLineNumbers/>
        <w:tabs>
          <w:tab w:val="left" w:pos="0"/>
          <w:tab w:val="left" w:pos="567"/>
        </w:tabs>
        <w:suppressAutoHyphens/>
        <w:jc w:val="center"/>
      </w:pPr>
      <w:r w:rsidRPr="00782BB1">
        <w:t>5. Порядок сдачи-приемки оказанных услуг</w:t>
      </w:r>
    </w:p>
    <w:p w:rsidR="008E53E6" w:rsidRPr="00782BB1" w:rsidRDefault="008E53E6" w:rsidP="00520970">
      <w:pPr>
        <w:widowControl w:val="0"/>
        <w:suppressLineNumbers/>
        <w:tabs>
          <w:tab w:val="left" w:pos="0"/>
          <w:tab w:val="left" w:pos="567"/>
        </w:tabs>
        <w:suppressAutoHyphens/>
        <w:jc w:val="center"/>
      </w:pPr>
    </w:p>
    <w:p w:rsidR="008E53E6" w:rsidRPr="00782BB1" w:rsidRDefault="008E53E6" w:rsidP="00520970">
      <w:pPr>
        <w:widowControl w:val="0"/>
        <w:numPr>
          <w:ilvl w:val="0"/>
          <w:numId w:val="20"/>
        </w:numPr>
        <w:suppressLineNumbers/>
        <w:tabs>
          <w:tab w:val="left" w:pos="0"/>
          <w:tab w:val="left" w:pos="567"/>
          <w:tab w:val="left" w:pos="1276"/>
        </w:tabs>
        <w:suppressAutoHyphens/>
        <w:ind w:left="0" w:firstLine="567"/>
        <w:jc w:val="both"/>
      </w:pPr>
      <w:r w:rsidRPr="00782BB1">
        <w:t>Ежемесячно, не позднее 1 (первого) числа месяца, следующего за отчетным Исполнитель предоставляет Заказчику акт сдачи-приемки оказанных услуг (в 2 (двух) экземплярах), оформленный в соответствии с образцом, согласованным Сторонами в Приложении № 3 к Договору, и счет - фактуру</w:t>
      </w:r>
      <w:r w:rsidRPr="00782BB1">
        <w:rPr>
          <w:rStyle w:val="ab"/>
        </w:rPr>
        <w:footnoteReference w:id="2"/>
      </w:r>
      <w:r w:rsidRPr="00782BB1">
        <w:t>, оформленные в соответствии с нормами действующего законодательства.</w:t>
      </w:r>
    </w:p>
    <w:p w:rsidR="008E53E6" w:rsidRPr="00782BB1" w:rsidRDefault="008E53E6" w:rsidP="00520970">
      <w:pPr>
        <w:widowControl w:val="0"/>
        <w:numPr>
          <w:ilvl w:val="0"/>
          <w:numId w:val="20"/>
        </w:numPr>
        <w:suppressLineNumbers/>
        <w:tabs>
          <w:tab w:val="left" w:pos="0"/>
          <w:tab w:val="left" w:pos="567"/>
          <w:tab w:val="left" w:pos="1276"/>
        </w:tabs>
        <w:suppressAutoHyphens/>
        <w:ind w:left="0" w:firstLine="567"/>
        <w:jc w:val="both"/>
      </w:pPr>
      <w:r w:rsidRPr="00782BB1">
        <w:t>Заказчик в течение 3 (трех) календарных дней с момента получения акта сдачи-приемки оказанных услуг обязан принять услуги и передать Исполнителю 1 (один) экземпляр подписанного Сторонами акта сдачи-приемки оказанных услуг или предоставить Исполнителю мотивированный отказ от приемки оказанных услуг с перечнем недостатков оказанных услуг и разумными сроками их устранения.</w:t>
      </w:r>
    </w:p>
    <w:p w:rsidR="008E53E6" w:rsidRPr="00782BB1" w:rsidRDefault="008E53E6" w:rsidP="00520970">
      <w:pPr>
        <w:widowControl w:val="0"/>
        <w:numPr>
          <w:ilvl w:val="0"/>
          <w:numId w:val="20"/>
        </w:numPr>
        <w:suppressLineNumbers/>
        <w:tabs>
          <w:tab w:val="left" w:pos="0"/>
          <w:tab w:val="left" w:pos="567"/>
          <w:tab w:val="left" w:pos="1276"/>
        </w:tabs>
        <w:suppressAutoHyphens/>
        <w:ind w:left="0" w:firstLine="567"/>
        <w:jc w:val="both"/>
      </w:pPr>
      <w:r w:rsidRPr="00782BB1">
        <w:t>В случае получения мотивированного отказа от принятия услуг Исполнитель вправе в течение 5 (пяти) рабочих дней с момента его получения от Заказчика направляет последнему свои возражения по существу заявленных недостатков и/или срокам их устранения. Заказчик обязан рассмотреть возражения Исполнителя и уведомить его о результатах рассмотрения в течение 3 (трех) рабочих дней с момента получения возражений Исполнителя.</w:t>
      </w:r>
    </w:p>
    <w:p w:rsidR="008E53E6" w:rsidRPr="00782BB1" w:rsidRDefault="008E53E6" w:rsidP="00520970">
      <w:pPr>
        <w:widowControl w:val="0"/>
        <w:numPr>
          <w:ilvl w:val="0"/>
          <w:numId w:val="20"/>
        </w:numPr>
        <w:suppressLineNumbers/>
        <w:tabs>
          <w:tab w:val="left" w:pos="0"/>
          <w:tab w:val="left" w:pos="567"/>
          <w:tab w:val="left" w:pos="1276"/>
        </w:tabs>
        <w:suppressAutoHyphens/>
        <w:ind w:left="0" w:firstLine="567"/>
        <w:jc w:val="both"/>
      </w:pPr>
      <w:r w:rsidRPr="00782BB1">
        <w:t>Устранение замечаний осуществляется Исполнителем за свой счет в срок, установленный Заказчиком, при условии, что эти замечания не выходят за рамки предмета настоящего Договора. Способ устранения замечаний согласовывается с Заказчиком. Исполнитель обязан предупредить Заказчика и до получения от него указания приостановить устранение замечаний, если подобное устранение приведет к негодности услуг.</w:t>
      </w:r>
    </w:p>
    <w:p w:rsidR="008E53E6" w:rsidRPr="00782BB1" w:rsidRDefault="008E53E6" w:rsidP="00520970">
      <w:pPr>
        <w:widowControl w:val="0"/>
        <w:numPr>
          <w:ilvl w:val="0"/>
          <w:numId w:val="20"/>
        </w:numPr>
        <w:suppressLineNumbers/>
        <w:tabs>
          <w:tab w:val="left" w:pos="0"/>
          <w:tab w:val="left" w:pos="567"/>
          <w:tab w:val="left" w:pos="1276"/>
        </w:tabs>
        <w:suppressAutoHyphens/>
        <w:ind w:left="0" w:firstLine="567"/>
        <w:jc w:val="both"/>
      </w:pPr>
      <w:r w:rsidRPr="00782BB1">
        <w:t>Заказчик обязан уведомить Исполнителя о подписании акта сдачи-приемки оказанных услуг путем направления копии подписанного акта Исполнителю по факсимильной связи в день его подписания Заказчиком.</w:t>
      </w:r>
    </w:p>
    <w:p w:rsidR="008E53E6" w:rsidRPr="00782BB1" w:rsidRDefault="008E53E6" w:rsidP="00520970">
      <w:pPr>
        <w:widowControl w:val="0"/>
        <w:suppressLineNumbers/>
        <w:suppressAutoHyphens/>
        <w:jc w:val="both"/>
      </w:pPr>
    </w:p>
    <w:p w:rsidR="008E53E6" w:rsidRPr="00782BB1" w:rsidRDefault="008E53E6" w:rsidP="00520970">
      <w:pPr>
        <w:widowControl w:val="0"/>
        <w:suppressLineNumbers/>
        <w:suppressAutoHyphens/>
        <w:jc w:val="center"/>
      </w:pPr>
      <w:r w:rsidRPr="00782BB1">
        <w:t>6. Ответственность Сторон</w:t>
      </w:r>
    </w:p>
    <w:p w:rsidR="008E53E6" w:rsidRPr="00782BB1" w:rsidRDefault="008E53E6" w:rsidP="00520970">
      <w:pPr>
        <w:widowControl w:val="0"/>
        <w:suppressLineNumbers/>
        <w:suppressAutoHyphens/>
        <w:jc w:val="center"/>
      </w:pPr>
    </w:p>
    <w:p w:rsidR="008E53E6" w:rsidRPr="00782BB1" w:rsidRDefault="008E53E6" w:rsidP="00520970">
      <w:pPr>
        <w:widowControl w:val="0"/>
        <w:numPr>
          <w:ilvl w:val="0"/>
          <w:numId w:val="21"/>
        </w:numPr>
        <w:suppressLineNumbers/>
        <w:tabs>
          <w:tab w:val="left" w:pos="1276"/>
        </w:tabs>
        <w:suppressAutoHyphens/>
        <w:ind w:left="0" w:firstLine="567"/>
        <w:jc w:val="both"/>
      </w:pPr>
      <w:r w:rsidRPr="00782BB1">
        <w:t>За неисполнение или ненадлежащее исполнение Договора Стороны несут ответственность в соответствии с действующим законодательством Российской Федерации и условиями настоящего Договора.</w:t>
      </w:r>
    </w:p>
    <w:p w:rsidR="008E53E6" w:rsidRPr="00782BB1" w:rsidRDefault="008E53E6" w:rsidP="00520970">
      <w:pPr>
        <w:widowControl w:val="0"/>
        <w:numPr>
          <w:ilvl w:val="0"/>
          <w:numId w:val="21"/>
        </w:numPr>
        <w:suppressLineNumbers/>
        <w:tabs>
          <w:tab w:val="left" w:pos="1276"/>
        </w:tabs>
        <w:suppressAutoHyphens/>
        <w:ind w:left="0" w:firstLine="567"/>
        <w:jc w:val="both"/>
      </w:pPr>
      <w:r w:rsidRPr="00782BB1">
        <w:t xml:space="preserve">За каждый случай привлечения Исполнителем </w:t>
      </w:r>
      <w:r w:rsidRPr="00782BB1">
        <w:rPr>
          <w:rFonts w:eastAsiaTheme="minorHAnsi"/>
          <w:color w:val="000000"/>
          <w:lang w:eastAsia="en-US"/>
        </w:rPr>
        <w:t xml:space="preserve">к выполнению настоящего Договора </w:t>
      </w:r>
      <w:r w:rsidRPr="00782BB1">
        <w:t>Соисполнителей без предусмотренного Договором согласования с Заказчиком, Исполнитель уплачивает неустойку в размере 5% от общей стоимости услуг, указанной в пункте 4.1. Договора.</w:t>
      </w:r>
    </w:p>
    <w:p w:rsidR="008E53E6" w:rsidRPr="00782BB1" w:rsidRDefault="008E53E6" w:rsidP="00520970">
      <w:pPr>
        <w:widowControl w:val="0"/>
        <w:numPr>
          <w:ilvl w:val="0"/>
          <w:numId w:val="21"/>
        </w:numPr>
        <w:suppressLineNumbers/>
        <w:tabs>
          <w:tab w:val="left" w:pos="1276"/>
        </w:tabs>
        <w:suppressAutoHyphens/>
        <w:ind w:left="0" w:firstLine="567"/>
        <w:jc w:val="both"/>
      </w:pPr>
      <w:r w:rsidRPr="00782BB1">
        <w:t>За нарушение Исполнителем начального и/или конечного срока оказания услуг (в том числе отдельных этапов, предусмотренных Договором) Исполнитель несет ответственность перед Заказчиком в виде уплаты неустойки в размере 0,5% от стоимости не оказанных в срок услуг (этапа услуг) за каждый день просрочки. При этом Заказчик вправе удержать сумму неустойки при расчетах с Исполнителем за оказанные услуги (в том числе за отдельные этапы услуг).</w:t>
      </w:r>
    </w:p>
    <w:p w:rsidR="008E53E6" w:rsidRPr="00782BB1" w:rsidRDefault="008E53E6" w:rsidP="00520970">
      <w:pPr>
        <w:widowControl w:val="0"/>
        <w:numPr>
          <w:ilvl w:val="0"/>
          <w:numId w:val="21"/>
        </w:numPr>
        <w:suppressLineNumbers/>
        <w:tabs>
          <w:tab w:val="left" w:pos="1276"/>
        </w:tabs>
        <w:suppressAutoHyphens/>
        <w:ind w:left="0" w:firstLine="567"/>
        <w:jc w:val="both"/>
      </w:pPr>
      <w:r w:rsidRPr="00782BB1">
        <w:lastRenderedPageBreak/>
        <w:t>За нарушение (неисполнение или ненадлежащее выполнение) Исполнителем обязательств по настоящему Договору, не носящих денежный характер, Заказчик вправе потребовать от Исполнителя уплаты штрафа в размере 100 000 (сто тысяч) рублей за каждое нарушение.</w:t>
      </w:r>
    </w:p>
    <w:p w:rsidR="008E53E6" w:rsidRPr="00782BB1" w:rsidRDefault="008E53E6" w:rsidP="00520970">
      <w:pPr>
        <w:widowControl w:val="0"/>
        <w:numPr>
          <w:ilvl w:val="0"/>
          <w:numId w:val="21"/>
        </w:numPr>
        <w:suppressLineNumbers/>
        <w:tabs>
          <w:tab w:val="left" w:pos="1276"/>
        </w:tabs>
        <w:suppressAutoHyphens/>
        <w:ind w:left="0" w:firstLine="567"/>
        <w:jc w:val="both"/>
      </w:pPr>
      <w:r w:rsidRPr="00782BB1">
        <w:t>За неисполнение обязанности, предусмотренной подпунктом 2.1.10. Договора, повлекшее возврат произведенного Заказчиком во исполнение настоящего Договора платежа, Исполнитель несет ответственность в виде уплаты Заказчику штрафной неустойки в размере 10% от суммы возвращенного платежа. При этом Заказчик вправе удержать сумму неустойки при расчетах с Исполнителем по настоящему Договору.</w:t>
      </w:r>
    </w:p>
    <w:p w:rsidR="008E53E6" w:rsidRPr="00782BB1" w:rsidRDefault="008E53E6" w:rsidP="00520970">
      <w:pPr>
        <w:widowControl w:val="0"/>
        <w:numPr>
          <w:ilvl w:val="0"/>
          <w:numId w:val="21"/>
        </w:numPr>
        <w:suppressLineNumbers/>
        <w:tabs>
          <w:tab w:val="left" w:pos="1276"/>
        </w:tabs>
        <w:suppressAutoHyphens/>
        <w:ind w:left="0" w:firstLine="567"/>
        <w:jc w:val="both"/>
      </w:pPr>
      <w:r w:rsidRPr="00782BB1">
        <w:t xml:space="preserve">Исполнитель несет ответственность за соблюдение своими работниками и </w:t>
      </w:r>
      <w:r w:rsidRPr="00782BB1">
        <w:rPr>
          <w:rFonts w:eastAsiaTheme="minorHAnsi"/>
        </w:rPr>
        <w:t>работниками привлекаемых сторонних организаций</w:t>
      </w:r>
      <w:r w:rsidRPr="00782BB1">
        <w:t xml:space="preserve"> </w:t>
      </w:r>
      <w:r w:rsidRPr="00782BB1">
        <w:rPr>
          <w:rFonts w:eastAsiaTheme="minorHAnsi"/>
          <w:color w:val="000000"/>
          <w:lang w:eastAsia="en-US"/>
        </w:rPr>
        <w:t>СТО Газпром добыча Ноябрьск 11-01-2018 «Порядок допуска и организации безопасного производства работ организациями на объектах ООО «Газпром добыча Ноябрьск».</w:t>
      </w:r>
    </w:p>
    <w:p w:rsidR="008E53E6" w:rsidRPr="00782BB1" w:rsidRDefault="008E53E6" w:rsidP="00520970">
      <w:pPr>
        <w:widowControl w:val="0"/>
        <w:suppressLineNumbers/>
        <w:tabs>
          <w:tab w:val="left" w:pos="1276"/>
        </w:tabs>
        <w:suppressAutoHyphens/>
        <w:ind w:firstLine="567"/>
        <w:jc w:val="both"/>
      </w:pPr>
      <w:r w:rsidRPr="00782BB1">
        <w:t>В случае установления фактов, указанных в подпункте 2.1.22. Договора, Исполнитель по требованию Заказчика уплачивает последнему штрафную неустойку в размере 100 000 (сто тысяч) рублей за каждое выявленное нарушение. Акт, составленный Заказчиком в одностороннем порядке, признается Сторонами, надлежащим подтверждением факта нарушения Исполнителем внутриобъектового режима.</w:t>
      </w:r>
    </w:p>
    <w:p w:rsidR="008E53E6" w:rsidRPr="00782BB1" w:rsidRDefault="008E53E6" w:rsidP="00520970">
      <w:pPr>
        <w:widowControl w:val="0"/>
        <w:numPr>
          <w:ilvl w:val="0"/>
          <w:numId w:val="21"/>
        </w:numPr>
        <w:suppressLineNumbers/>
        <w:tabs>
          <w:tab w:val="left" w:pos="1276"/>
        </w:tabs>
        <w:suppressAutoHyphens/>
        <w:ind w:left="0" w:firstLine="567"/>
        <w:jc w:val="both"/>
      </w:pPr>
      <w:r w:rsidRPr="00782BB1">
        <w:t>Исполнитель несет ответственность за соответствие объемов оказанных услуг, предъявляемых к приемке Заказчиком по акту фактически оказанным услугам. В случае установления факта несоответствия при приемке услуг, Заказчик вправе потребовать от Исполнителя уплаты неустойки (штрафа) в размере 10% от общей стоимости услуг, указанной в пункте 4.1. Договора.</w:t>
      </w:r>
    </w:p>
    <w:p w:rsidR="008E53E6" w:rsidRPr="00782BB1" w:rsidRDefault="008E53E6" w:rsidP="00520970">
      <w:pPr>
        <w:widowControl w:val="0"/>
        <w:numPr>
          <w:ilvl w:val="0"/>
          <w:numId w:val="21"/>
        </w:numPr>
        <w:suppressLineNumbers/>
        <w:tabs>
          <w:tab w:val="left" w:pos="1276"/>
        </w:tabs>
        <w:suppressAutoHyphens/>
        <w:ind w:left="0" w:firstLine="567"/>
        <w:jc w:val="both"/>
      </w:pPr>
      <w:r w:rsidRPr="00782BB1">
        <w:t>В случае если Исполнитель выставил (под словом «выставил» подразумевается «изготовил и передал») Заказчику счет-фактуру с нарушением срока, установленного пунктом 3 ст. 168 НК РФ, либо выставил счет-фактуру, содержание которого не соответствует ст. 169 НК РФ, Заказчик вправе взыскать с Исполнителя неустойку в сумме налога на добавленную стоимость, которая могла бы быть предъявлена Заказчиком к вычету или возмещению из бюджета при условии надлежащего оформления и предоставления счета-фактуры. Для взыскания неустойки, предусмотренной настоящим пунктом, Заказчик не обязан доказывать факт отказа налоговых органов в предоставлении вычетов или возмещения Заказчику из бюджета, указанных выше</w:t>
      </w:r>
      <w:r w:rsidRPr="00782BB1">
        <w:rPr>
          <w:rStyle w:val="ab"/>
        </w:rPr>
        <w:footnoteReference w:id="3"/>
      </w:r>
      <w:r w:rsidRPr="00782BB1">
        <w:t>.</w:t>
      </w:r>
    </w:p>
    <w:p w:rsidR="008E53E6" w:rsidRPr="00782BB1" w:rsidRDefault="008E53E6" w:rsidP="00520970">
      <w:pPr>
        <w:widowControl w:val="0"/>
        <w:numPr>
          <w:ilvl w:val="0"/>
          <w:numId w:val="21"/>
        </w:numPr>
        <w:suppressLineNumbers/>
        <w:tabs>
          <w:tab w:val="left" w:pos="1276"/>
        </w:tabs>
        <w:suppressAutoHyphens/>
        <w:ind w:left="0" w:firstLine="567"/>
        <w:jc w:val="both"/>
      </w:pPr>
      <w:r w:rsidRPr="00782BB1">
        <w:t>Исполнитель несет ответственность за случайное или намеренное создание аварийной обстановки персоналом Исполнителя (персоналом привлеченных им третьих лиц) на всей территории объектов оказания услуг.</w:t>
      </w:r>
    </w:p>
    <w:p w:rsidR="008E53E6" w:rsidRPr="00782BB1" w:rsidRDefault="008E53E6" w:rsidP="00520970">
      <w:pPr>
        <w:widowControl w:val="0"/>
        <w:numPr>
          <w:ilvl w:val="0"/>
          <w:numId w:val="21"/>
        </w:numPr>
        <w:suppressLineNumbers/>
        <w:tabs>
          <w:tab w:val="left" w:pos="1276"/>
        </w:tabs>
        <w:suppressAutoHyphens/>
        <w:ind w:left="0" w:firstLine="567"/>
        <w:jc w:val="both"/>
      </w:pPr>
      <w:r w:rsidRPr="00782BB1">
        <w:t>Исполнитель гарантирует освобождение Заказчика от всех документированных претензий, требований, судебных исков и т.п. со стороны третьих лиц, которые могут возникнуть в связи с оказанием услуг по настоящему Договору вследствие причинения ущерба третьим лицам в результате незаконных действий и правонарушений, вызвавших нанесение ущерба и влекущий за собой обязанность его возмещения.</w:t>
      </w:r>
    </w:p>
    <w:p w:rsidR="008E53E6" w:rsidRPr="00782BB1" w:rsidRDefault="008E53E6" w:rsidP="00520970">
      <w:pPr>
        <w:widowControl w:val="0"/>
        <w:numPr>
          <w:ilvl w:val="0"/>
          <w:numId w:val="21"/>
        </w:numPr>
        <w:suppressLineNumbers/>
        <w:tabs>
          <w:tab w:val="left" w:pos="1276"/>
        </w:tabs>
        <w:suppressAutoHyphens/>
        <w:ind w:left="0" w:firstLine="567"/>
        <w:jc w:val="both"/>
      </w:pPr>
      <w:r w:rsidRPr="00782BB1">
        <w:t>Исполнитель несет ответственность за допущенные нарушения в области миграционного учета и трудовой деятельности, привлекаемых им иностранных граждан в соответствии с законодательством Российской Федерации.</w:t>
      </w:r>
    </w:p>
    <w:p w:rsidR="008E53E6" w:rsidRPr="00782BB1" w:rsidRDefault="008E53E6" w:rsidP="00520970">
      <w:pPr>
        <w:widowControl w:val="0"/>
        <w:numPr>
          <w:ilvl w:val="0"/>
          <w:numId w:val="21"/>
        </w:numPr>
        <w:suppressLineNumbers/>
        <w:tabs>
          <w:tab w:val="left" w:pos="1276"/>
        </w:tabs>
        <w:suppressAutoHyphens/>
        <w:ind w:left="0" w:firstLine="567"/>
        <w:jc w:val="both"/>
      </w:pPr>
      <w:r w:rsidRPr="00782BB1">
        <w:t>В случае непредставления или несвоевременного представления Заказчику сведений о привлечении к оказанию услуг иностранной рабочей силы, Исполнитель уплачивает Заказчику неустойку в размере 5% (пять процентов) от общей стоимости услуг, указанной в пункте 4.1. Договора, за каждый случай привлечения к оказанию услуг иностранной рабочей силы с нарушением порядка, предусмотренного настоящим Договором.</w:t>
      </w:r>
    </w:p>
    <w:p w:rsidR="008E53E6" w:rsidRPr="00782BB1" w:rsidRDefault="008E53E6" w:rsidP="00520970">
      <w:pPr>
        <w:widowControl w:val="0"/>
        <w:numPr>
          <w:ilvl w:val="0"/>
          <w:numId w:val="21"/>
        </w:numPr>
        <w:suppressLineNumbers/>
        <w:tabs>
          <w:tab w:val="left" w:pos="1276"/>
        </w:tabs>
        <w:suppressAutoHyphens/>
        <w:ind w:left="0" w:firstLine="567"/>
        <w:jc w:val="both"/>
      </w:pPr>
      <w:r w:rsidRPr="00782BB1">
        <w:t xml:space="preserve">В случае непредставления или несвоевременного представления Заказчику </w:t>
      </w:r>
      <w:r w:rsidRPr="00782BB1">
        <w:lastRenderedPageBreak/>
        <w:t>документации, в соответствие с подпунктом 2.1.16. Договора, а равно за неисполнение обязательства по своевременному ознакомлению своих работников и/или привлекаемых сторонних организаций с требованиями документации, предусмотренной подпунктом 2.1.13.  Договора, Подрядчик по требованию Заказчика обязан уплатить штрафную неустойку в размере 100 000 (сто тысяч) рублей за каждый случай нарушения обязательства.</w:t>
      </w:r>
    </w:p>
    <w:p w:rsidR="008E53E6" w:rsidRPr="00782BB1" w:rsidRDefault="008E53E6" w:rsidP="00520970">
      <w:pPr>
        <w:widowControl w:val="0"/>
        <w:numPr>
          <w:ilvl w:val="0"/>
          <w:numId w:val="21"/>
        </w:numPr>
        <w:suppressLineNumbers/>
        <w:tabs>
          <w:tab w:val="left" w:pos="1276"/>
        </w:tabs>
        <w:suppressAutoHyphens/>
        <w:ind w:left="0" w:firstLine="567"/>
        <w:jc w:val="both"/>
      </w:pPr>
      <w:r w:rsidRPr="00782BB1">
        <w:t xml:space="preserve">В случае совершения Исполнителем уступки прав (требований), вытекающих               из настоящего Договора, в нарушение запрета, установленного пунктом 11.5.                        Договора, Заказчик вправе потребовать от Исполнителя уплаты неустойки (штрафа)                              в размере 100% от суммы прав (требований), являющихся предметом уступки, за каждый случай уступки. </w:t>
      </w:r>
    </w:p>
    <w:p w:rsidR="008E53E6" w:rsidRPr="00782BB1" w:rsidRDefault="008E53E6" w:rsidP="00520970">
      <w:pPr>
        <w:widowControl w:val="0"/>
        <w:numPr>
          <w:ilvl w:val="0"/>
          <w:numId w:val="21"/>
        </w:numPr>
        <w:suppressLineNumbers/>
        <w:tabs>
          <w:tab w:val="left" w:pos="1276"/>
        </w:tabs>
        <w:suppressAutoHyphens/>
        <w:ind w:left="0" w:firstLine="567"/>
        <w:jc w:val="both"/>
      </w:pPr>
      <w:r w:rsidRPr="00782BB1">
        <w:t>В случае просрочки в оплате оказанных Услуги, Заказчик несет ответственность в виде уплаты процентов за пользование чужими денежными средствами, указанные в ст. 395 Гражданского кодекса Российской Федерации, при этом размер процентов ограничивается периодом взыскания, - Заказчик уплачивает проценты за пользование чужими денежными средствами за период не более 30 (тридцати) дней просрочки платежа. Указанные проценты взыскиваются по решению суда.</w:t>
      </w:r>
    </w:p>
    <w:p w:rsidR="008E53E6" w:rsidRPr="00782BB1" w:rsidRDefault="008E53E6" w:rsidP="00520970">
      <w:pPr>
        <w:widowControl w:val="0"/>
        <w:suppressLineNumbers/>
        <w:suppressAutoHyphens/>
        <w:jc w:val="both"/>
      </w:pPr>
    </w:p>
    <w:p w:rsidR="008E53E6" w:rsidRPr="00782BB1" w:rsidRDefault="008E53E6" w:rsidP="00520970">
      <w:pPr>
        <w:widowControl w:val="0"/>
        <w:suppressLineNumbers/>
        <w:tabs>
          <w:tab w:val="left" w:pos="284"/>
        </w:tabs>
        <w:suppressAutoHyphens/>
        <w:ind w:right="-1"/>
        <w:jc w:val="center"/>
      </w:pPr>
      <w:r w:rsidRPr="00782BB1">
        <w:t>7. Вступление в силу, срок действия и порядок расторжения Договора</w:t>
      </w:r>
    </w:p>
    <w:p w:rsidR="008E53E6" w:rsidRPr="00782BB1" w:rsidRDefault="008E53E6" w:rsidP="00520970">
      <w:pPr>
        <w:widowControl w:val="0"/>
        <w:suppressLineNumbers/>
        <w:tabs>
          <w:tab w:val="left" w:pos="284"/>
        </w:tabs>
        <w:suppressAutoHyphens/>
        <w:ind w:right="-1"/>
        <w:jc w:val="center"/>
      </w:pPr>
    </w:p>
    <w:p w:rsidR="008E53E6" w:rsidRPr="00782BB1" w:rsidRDefault="008E53E6" w:rsidP="00520970">
      <w:pPr>
        <w:widowControl w:val="0"/>
        <w:numPr>
          <w:ilvl w:val="0"/>
          <w:numId w:val="22"/>
        </w:numPr>
        <w:suppressLineNumbers/>
        <w:tabs>
          <w:tab w:val="left" w:pos="0"/>
          <w:tab w:val="left" w:pos="1276"/>
          <w:tab w:val="left" w:pos="1418"/>
        </w:tabs>
        <w:suppressAutoHyphens/>
        <w:ind w:left="0" w:firstLine="567"/>
        <w:jc w:val="both"/>
      </w:pPr>
      <w:r w:rsidRPr="00782BB1">
        <w:t>Настоящий Договор вступает в силу с момента его подписания Сторонами и действует до полного исполнения Сторонами своих обязательств, при этом, условия Договора применяются к отношениям Сторон возникшим с «___» ____________ 20__ года.</w:t>
      </w:r>
    </w:p>
    <w:p w:rsidR="008E53E6" w:rsidRPr="00782BB1" w:rsidRDefault="008E53E6" w:rsidP="00520970">
      <w:pPr>
        <w:widowControl w:val="0"/>
        <w:numPr>
          <w:ilvl w:val="0"/>
          <w:numId w:val="22"/>
        </w:numPr>
        <w:suppressLineNumbers/>
        <w:tabs>
          <w:tab w:val="left" w:pos="0"/>
          <w:tab w:val="left" w:pos="1276"/>
          <w:tab w:val="left" w:pos="1418"/>
        </w:tabs>
        <w:suppressAutoHyphens/>
        <w:ind w:left="0" w:firstLine="567"/>
        <w:jc w:val="both"/>
      </w:pPr>
      <w:r w:rsidRPr="00782BB1">
        <w:t>Настоящий Договор может быть досрочно расторгнут по основаниям и в порядке, предусмотренными действующим законодательством.</w:t>
      </w:r>
    </w:p>
    <w:p w:rsidR="008E53E6" w:rsidRPr="00782BB1" w:rsidRDefault="008E53E6" w:rsidP="00520970">
      <w:pPr>
        <w:widowControl w:val="0"/>
        <w:numPr>
          <w:ilvl w:val="0"/>
          <w:numId w:val="22"/>
        </w:numPr>
        <w:suppressLineNumbers/>
        <w:tabs>
          <w:tab w:val="left" w:pos="0"/>
          <w:tab w:val="left" w:pos="1276"/>
          <w:tab w:val="left" w:pos="1418"/>
        </w:tabs>
        <w:suppressAutoHyphens/>
        <w:ind w:left="0" w:firstLine="567"/>
        <w:jc w:val="both"/>
      </w:pPr>
      <w:r w:rsidRPr="00782BB1">
        <w:t>Настоящий Договор, может быть, расторгнут по соглашению Сторон и считается расторгнутым с момента заключения такого соглашения Сторонами, если иное прямо не предусмотрено в самом соглашении о расторжении.</w:t>
      </w:r>
    </w:p>
    <w:p w:rsidR="008E53E6" w:rsidRPr="00782BB1" w:rsidRDefault="008E53E6" w:rsidP="00520970">
      <w:pPr>
        <w:widowControl w:val="0"/>
        <w:suppressLineNumbers/>
        <w:tabs>
          <w:tab w:val="left" w:pos="0"/>
          <w:tab w:val="left" w:pos="1134"/>
          <w:tab w:val="left" w:pos="1418"/>
        </w:tabs>
        <w:suppressAutoHyphens/>
        <w:ind w:firstLine="567"/>
        <w:jc w:val="both"/>
      </w:pPr>
      <w:r w:rsidRPr="00782BB1">
        <w:t>При этом Заказчик вправе в одностороннем внесудебном порядке отказаться от исполнения настоящего Договора. В данном случае Договор считается расторгнутым с даты получения Исполнителем уведомления об отказе от исполнения Договора, если иной более поздний срок не указан в уведомлении. При неполучении Исполнителем уведомления по причинам, связанным с отсутствием у Заказчика информации о фактическом местонахождении Исполнителя, с изменением наименования, реорганизацией последнего, договор считается расторгнутым с даты получения Заказчиком уведомления об отсутствии Исполнителя по последнему известному Заказчику адресу, либо уведомления об истечении срока хранения корреспонденции органами связи и т.п. Упущенная выгода, связанная с расторжением Договора, Исполнителю не возмещается.</w:t>
      </w:r>
    </w:p>
    <w:p w:rsidR="008E53E6" w:rsidRPr="00782BB1" w:rsidRDefault="008E53E6" w:rsidP="00520970">
      <w:pPr>
        <w:widowControl w:val="0"/>
        <w:numPr>
          <w:ilvl w:val="0"/>
          <w:numId w:val="22"/>
        </w:numPr>
        <w:suppressLineNumbers/>
        <w:tabs>
          <w:tab w:val="left" w:pos="0"/>
          <w:tab w:val="left" w:pos="1276"/>
          <w:tab w:val="left" w:pos="1418"/>
        </w:tabs>
        <w:suppressAutoHyphens/>
        <w:ind w:left="0" w:firstLine="567"/>
        <w:jc w:val="both"/>
      </w:pPr>
      <w:r w:rsidRPr="00782BB1">
        <w:t>В случае расторжения настоящего Договора или истечения срока его действия, Заказчик оплачивает Исполнителю стоимость фактически оказанных на момент расторжения Договора Услуг.</w:t>
      </w:r>
    </w:p>
    <w:p w:rsidR="008E53E6" w:rsidRPr="00782BB1" w:rsidRDefault="008E53E6" w:rsidP="00520970">
      <w:pPr>
        <w:widowControl w:val="0"/>
        <w:numPr>
          <w:ilvl w:val="0"/>
          <w:numId w:val="22"/>
        </w:numPr>
        <w:suppressLineNumbers/>
        <w:tabs>
          <w:tab w:val="left" w:pos="0"/>
          <w:tab w:val="left" w:pos="1276"/>
          <w:tab w:val="left" w:pos="1418"/>
        </w:tabs>
        <w:suppressAutoHyphens/>
        <w:ind w:left="0" w:firstLine="567"/>
        <w:jc w:val="both"/>
      </w:pPr>
      <w:r w:rsidRPr="00782BB1">
        <w:t>Расторжение настоящего Договора не освобождает Стороны от обязательств, неисполненных на дату расторжения, а также от ответственности за неисполнение какого-либо обязательства по настоящему Договору и Приложениям к нему.</w:t>
      </w:r>
    </w:p>
    <w:p w:rsidR="008E53E6" w:rsidRPr="00782BB1" w:rsidRDefault="008E53E6" w:rsidP="00520970">
      <w:pPr>
        <w:widowControl w:val="0"/>
        <w:suppressLineNumbers/>
        <w:suppressAutoHyphens/>
        <w:jc w:val="both"/>
      </w:pPr>
    </w:p>
    <w:p w:rsidR="008E53E6" w:rsidRPr="00782BB1" w:rsidRDefault="008E53E6" w:rsidP="00520970">
      <w:pPr>
        <w:widowControl w:val="0"/>
        <w:suppressLineNumbers/>
        <w:suppressAutoHyphens/>
        <w:jc w:val="center"/>
      </w:pPr>
      <w:r w:rsidRPr="00782BB1">
        <w:t>8. Обстоятельства непреодолимой силы (форс-мажор)</w:t>
      </w:r>
    </w:p>
    <w:p w:rsidR="008E53E6" w:rsidRPr="00782BB1" w:rsidRDefault="008E53E6" w:rsidP="00520970">
      <w:pPr>
        <w:widowControl w:val="0"/>
        <w:suppressLineNumbers/>
        <w:suppressAutoHyphens/>
        <w:jc w:val="center"/>
      </w:pPr>
    </w:p>
    <w:p w:rsidR="008E53E6" w:rsidRPr="00782BB1" w:rsidRDefault="008E53E6" w:rsidP="00520970">
      <w:pPr>
        <w:widowControl w:val="0"/>
        <w:numPr>
          <w:ilvl w:val="0"/>
          <w:numId w:val="23"/>
        </w:numPr>
        <w:suppressLineNumbers/>
        <w:tabs>
          <w:tab w:val="left" w:pos="1276"/>
        </w:tabs>
        <w:suppressAutoHyphens/>
        <w:ind w:left="0" w:firstLine="567"/>
        <w:contextualSpacing/>
        <w:jc w:val="both"/>
      </w:pPr>
      <w:r w:rsidRPr="00782BB1">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Сторона не могла ни предвидеть, ни предотвратить разумными мерами (форс-мажор). </w:t>
      </w:r>
    </w:p>
    <w:p w:rsidR="008E53E6" w:rsidRPr="00782BB1" w:rsidRDefault="008E53E6" w:rsidP="00520970">
      <w:pPr>
        <w:widowControl w:val="0"/>
        <w:numPr>
          <w:ilvl w:val="0"/>
          <w:numId w:val="23"/>
        </w:numPr>
        <w:suppressLineNumbers/>
        <w:tabs>
          <w:tab w:val="left" w:pos="1276"/>
        </w:tabs>
        <w:suppressAutoHyphens/>
        <w:ind w:left="0" w:firstLine="567"/>
        <w:contextualSpacing/>
        <w:jc w:val="both"/>
      </w:pPr>
      <w:r w:rsidRPr="00782BB1">
        <w:t xml:space="preserve">К событиям чрезвычайного характера в контексте Договора относятся: </w:t>
      </w:r>
      <w:r w:rsidRPr="00782BB1">
        <w:lastRenderedPageBreak/>
        <w:t xml:space="preserve">наводнение, землетрясение, шторм, оседание почвы, эпидемии 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 </w:t>
      </w:r>
    </w:p>
    <w:p w:rsidR="008E53E6" w:rsidRPr="00782BB1" w:rsidRDefault="008E53E6" w:rsidP="00520970">
      <w:pPr>
        <w:widowControl w:val="0"/>
        <w:numPr>
          <w:ilvl w:val="0"/>
          <w:numId w:val="23"/>
        </w:numPr>
        <w:suppressLineNumbers/>
        <w:tabs>
          <w:tab w:val="left" w:pos="1276"/>
        </w:tabs>
        <w:suppressAutoHyphens/>
        <w:ind w:left="0" w:firstLine="567"/>
        <w:contextualSpacing/>
        <w:jc w:val="both"/>
      </w:pPr>
      <w:r w:rsidRPr="00782BB1">
        <w:t xml:space="preserve">При наступлении и прекращении указанных в пункте 8.1. обстоятельств Сторона Договора, для которой создалась невозможность исполнения своих обязательств, должна немедленно известить об этом другую Сторону, приложив к извещению справку или иной документ соответствующего государственного органа. </w:t>
      </w:r>
    </w:p>
    <w:p w:rsidR="008E53E6" w:rsidRPr="00782BB1" w:rsidRDefault="008E53E6" w:rsidP="00520970">
      <w:pPr>
        <w:widowControl w:val="0"/>
        <w:numPr>
          <w:ilvl w:val="0"/>
          <w:numId w:val="23"/>
        </w:numPr>
        <w:suppressLineNumbers/>
        <w:tabs>
          <w:tab w:val="left" w:pos="1276"/>
        </w:tabs>
        <w:suppressAutoHyphens/>
        <w:ind w:left="0" w:firstLine="567"/>
        <w:contextualSpacing/>
        <w:jc w:val="both"/>
      </w:pPr>
      <w:r w:rsidRPr="00782BB1">
        <w:t xml:space="preserve">При отсутствии своевременного извещения, предусмотренного в пункте 8.3., виновная Сторона обязана возместить другой Стороне убытки, причиненные неизвещением или несвоевременным извещением о наступлении указанных в пункте 8.1. обстоятельств. </w:t>
      </w:r>
    </w:p>
    <w:p w:rsidR="008E53E6" w:rsidRPr="00782BB1" w:rsidRDefault="008E53E6" w:rsidP="00520970">
      <w:pPr>
        <w:widowControl w:val="0"/>
        <w:numPr>
          <w:ilvl w:val="0"/>
          <w:numId w:val="23"/>
        </w:numPr>
        <w:suppressLineNumbers/>
        <w:tabs>
          <w:tab w:val="left" w:pos="1276"/>
        </w:tabs>
        <w:suppressAutoHyphens/>
        <w:ind w:left="0" w:firstLine="567"/>
        <w:contextualSpacing/>
        <w:jc w:val="both"/>
      </w:pPr>
      <w:r w:rsidRPr="00782BB1">
        <w:t xml:space="preserve">Наступление обстоятельств, вызванных действием непреодолимой силы, влечет увеличение срока исполнения Договора на период действия указанных обстоятельств. </w:t>
      </w:r>
    </w:p>
    <w:p w:rsidR="008E53E6" w:rsidRPr="00782BB1" w:rsidRDefault="008E53E6" w:rsidP="00520970">
      <w:pPr>
        <w:widowControl w:val="0"/>
        <w:numPr>
          <w:ilvl w:val="0"/>
          <w:numId w:val="23"/>
        </w:numPr>
        <w:suppressLineNumbers/>
        <w:tabs>
          <w:tab w:val="left" w:pos="1276"/>
        </w:tabs>
        <w:suppressAutoHyphens/>
        <w:ind w:left="0" w:firstLine="567"/>
        <w:contextualSpacing/>
        <w:jc w:val="both"/>
      </w:pPr>
      <w:r w:rsidRPr="00782BB1">
        <w:t>Если указанные в пункте 8.1. Договора обстоятельства или их последствия будут продолжаться более 6 (шести) месяцев, делая невозможным выполнение Договора, то каждая из Сторон может отказаться от исполнения Договора, уведомив об этом другую Сторону в письменной форме и приложив к уведомлению справку или иной документ, указанный в пункте 8.3. Договора; при этом Договор считается расторгнутым с даты получения Стороной письменного уведомления другой Стороны об отказе от исполнения Договора.</w:t>
      </w:r>
    </w:p>
    <w:p w:rsidR="008E53E6" w:rsidRPr="00782BB1" w:rsidRDefault="008E53E6" w:rsidP="00520970">
      <w:pPr>
        <w:widowControl w:val="0"/>
        <w:suppressLineNumbers/>
        <w:suppressAutoHyphens/>
      </w:pPr>
    </w:p>
    <w:p w:rsidR="008E53E6" w:rsidRPr="00782BB1" w:rsidRDefault="008E53E6" w:rsidP="00520970">
      <w:pPr>
        <w:widowControl w:val="0"/>
        <w:suppressLineNumbers/>
        <w:suppressAutoHyphens/>
        <w:jc w:val="center"/>
      </w:pPr>
      <w:r w:rsidRPr="00782BB1">
        <w:t>9. Конфиденциальность</w:t>
      </w:r>
    </w:p>
    <w:p w:rsidR="008E53E6" w:rsidRPr="00782BB1" w:rsidRDefault="008E53E6" w:rsidP="00520970">
      <w:pPr>
        <w:pStyle w:val="54"/>
        <w:widowControl w:val="0"/>
        <w:suppressLineNumbers/>
        <w:shd w:val="clear" w:color="auto" w:fill="auto"/>
        <w:tabs>
          <w:tab w:val="left" w:pos="426"/>
          <w:tab w:val="left" w:pos="1276"/>
        </w:tabs>
        <w:suppressAutoHyphens/>
        <w:spacing w:line="240" w:lineRule="auto"/>
        <w:rPr>
          <w:color w:val="auto"/>
          <w:sz w:val="24"/>
          <w:szCs w:val="24"/>
          <w:lang w:val="ru-RU"/>
        </w:rPr>
      </w:pPr>
    </w:p>
    <w:p w:rsidR="008E53E6" w:rsidRPr="00782BB1" w:rsidRDefault="008E53E6" w:rsidP="00520970">
      <w:pPr>
        <w:pStyle w:val="54"/>
        <w:widowControl w:val="0"/>
        <w:numPr>
          <w:ilvl w:val="1"/>
          <w:numId w:val="40"/>
        </w:numPr>
        <w:suppressLineNumbers/>
        <w:shd w:val="clear" w:color="auto" w:fill="auto"/>
        <w:tabs>
          <w:tab w:val="left" w:pos="0"/>
          <w:tab w:val="left" w:pos="1276"/>
        </w:tabs>
        <w:suppressAutoHyphens/>
        <w:spacing w:line="240" w:lineRule="auto"/>
        <w:ind w:left="0" w:firstLine="567"/>
        <w:rPr>
          <w:color w:val="auto"/>
          <w:sz w:val="24"/>
          <w:szCs w:val="24"/>
          <w:lang w:val="ru-RU"/>
        </w:rPr>
      </w:pPr>
      <w:r w:rsidRPr="00782BB1">
        <w:rPr>
          <w:color w:val="auto"/>
          <w:sz w:val="24"/>
          <w:szCs w:val="24"/>
          <w:lang w:val="ru-RU"/>
        </w:rPr>
        <w:t>Стороны обязаны соблюдать конфиденциальность и обеспечивать безопасность персональных, обрабатываемых в рамках выполнения обязательств по договору, согласно требованиям Федерального закона от 27 июля 2006 года № 152-ФЗ «О персональных данных», и принятых в соответствии с ним нормативных правовых актов.</w:t>
      </w:r>
    </w:p>
    <w:p w:rsidR="008E53E6" w:rsidRPr="00782BB1" w:rsidRDefault="008E53E6" w:rsidP="00520970">
      <w:pPr>
        <w:widowControl w:val="0"/>
        <w:suppressLineNumbers/>
        <w:suppressAutoHyphens/>
        <w:jc w:val="center"/>
      </w:pPr>
    </w:p>
    <w:p w:rsidR="008E53E6" w:rsidRPr="00782BB1" w:rsidRDefault="008E53E6" w:rsidP="00520970">
      <w:pPr>
        <w:pStyle w:val="26"/>
        <w:widowControl w:val="0"/>
        <w:suppressLineNumbers/>
        <w:suppressAutoHyphens/>
        <w:jc w:val="center"/>
        <w:rPr>
          <w:sz w:val="24"/>
          <w:szCs w:val="24"/>
        </w:rPr>
      </w:pPr>
      <w:r w:rsidRPr="00782BB1">
        <w:rPr>
          <w:sz w:val="24"/>
          <w:szCs w:val="24"/>
        </w:rPr>
        <w:t>10. Порядок разрешения споров</w:t>
      </w:r>
    </w:p>
    <w:p w:rsidR="008E53E6" w:rsidRPr="00782BB1" w:rsidRDefault="008E53E6" w:rsidP="00520970">
      <w:pPr>
        <w:pStyle w:val="26"/>
        <w:widowControl w:val="0"/>
        <w:suppressLineNumbers/>
        <w:suppressAutoHyphens/>
        <w:ind w:firstLine="567"/>
        <w:rPr>
          <w:sz w:val="24"/>
          <w:szCs w:val="24"/>
        </w:rPr>
      </w:pPr>
    </w:p>
    <w:p w:rsidR="008E53E6" w:rsidRPr="00782BB1" w:rsidRDefault="008E53E6" w:rsidP="00520970">
      <w:pPr>
        <w:pStyle w:val="Default"/>
        <w:widowControl w:val="0"/>
        <w:numPr>
          <w:ilvl w:val="1"/>
          <w:numId w:val="41"/>
        </w:numPr>
        <w:suppressLineNumbers/>
        <w:tabs>
          <w:tab w:val="left" w:pos="1276"/>
        </w:tabs>
        <w:suppressAutoHyphens/>
        <w:adjustRightInd/>
        <w:ind w:left="0" w:firstLine="567"/>
        <w:jc w:val="both"/>
      </w:pPr>
      <w:r w:rsidRPr="00782BB1">
        <w:t xml:space="preserve">Соблюдение Сторонами досудебного претензионного порядка урегулирования споров признается обязательным. </w:t>
      </w:r>
    </w:p>
    <w:p w:rsidR="008E53E6" w:rsidRPr="00782BB1" w:rsidRDefault="008E53E6" w:rsidP="00520970">
      <w:pPr>
        <w:pStyle w:val="Default"/>
        <w:widowControl w:val="0"/>
        <w:suppressLineNumbers/>
        <w:tabs>
          <w:tab w:val="left" w:pos="1276"/>
        </w:tabs>
        <w:suppressAutoHyphens/>
        <w:ind w:firstLine="567"/>
        <w:jc w:val="both"/>
      </w:pPr>
      <w:r w:rsidRPr="00782BB1">
        <w:t xml:space="preserve">Претензионный порядок урегулирования спора признается соблюденным, если возникший спор не урегулирован сторонами по истечение 30 (тридцати) календарных дней со дня направления претензии по адресу контрагента, внесенному в Единый государственный реестр юридических лиц (индивидуальных предпринимателей). </w:t>
      </w:r>
    </w:p>
    <w:p w:rsidR="008E53E6" w:rsidRPr="00782BB1" w:rsidRDefault="008E53E6" w:rsidP="00520970">
      <w:pPr>
        <w:pStyle w:val="Default"/>
        <w:widowControl w:val="0"/>
        <w:numPr>
          <w:ilvl w:val="1"/>
          <w:numId w:val="41"/>
        </w:numPr>
        <w:suppressLineNumbers/>
        <w:tabs>
          <w:tab w:val="left" w:pos="1276"/>
        </w:tabs>
        <w:suppressAutoHyphens/>
        <w:adjustRightInd/>
        <w:ind w:left="0" w:firstLine="567"/>
        <w:jc w:val="both"/>
      </w:pPr>
      <w:r w:rsidRPr="00782BB1">
        <w:t>В случае недостижения соглашения путем переговоров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порядке, установленном действующим законодательством Российской Федерации.</w:t>
      </w:r>
    </w:p>
    <w:p w:rsidR="008E53E6" w:rsidRPr="00782BB1" w:rsidRDefault="008E53E6" w:rsidP="00520970">
      <w:pPr>
        <w:widowControl w:val="0"/>
        <w:suppressLineNumbers/>
        <w:tabs>
          <w:tab w:val="left" w:pos="1276"/>
        </w:tabs>
        <w:suppressAutoHyphens/>
        <w:ind w:firstLine="709"/>
        <w:jc w:val="both"/>
      </w:pPr>
    </w:p>
    <w:p w:rsidR="008E53E6" w:rsidRPr="00782BB1" w:rsidRDefault="008E53E6" w:rsidP="00520970">
      <w:pPr>
        <w:widowControl w:val="0"/>
        <w:suppressLineNumbers/>
        <w:suppressAutoHyphens/>
        <w:jc w:val="center"/>
      </w:pPr>
      <w:r w:rsidRPr="00782BB1">
        <w:t>11. Прочие условия Договора</w:t>
      </w:r>
    </w:p>
    <w:p w:rsidR="008E53E6" w:rsidRPr="00782BB1" w:rsidRDefault="008E53E6" w:rsidP="00520970">
      <w:pPr>
        <w:widowControl w:val="0"/>
        <w:suppressLineNumbers/>
        <w:suppressAutoHyphens/>
        <w:jc w:val="center"/>
      </w:pPr>
    </w:p>
    <w:p w:rsidR="008E53E6" w:rsidRPr="00782BB1" w:rsidRDefault="008E53E6" w:rsidP="00520970">
      <w:pPr>
        <w:pStyle w:val="Default"/>
        <w:widowControl w:val="0"/>
        <w:numPr>
          <w:ilvl w:val="1"/>
          <w:numId w:val="42"/>
        </w:numPr>
        <w:suppressLineNumbers/>
        <w:tabs>
          <w:tab w:val="left" w:pos="1276"/>
        </w:tabs>
        <w:suppressAutoHyphens/>
        <w:adjustRightInd/>
        <w:ind w:left="0" w:firstLine="567"/>
        <w:jc w:val="both"/>
      </w:pPr>
      <w:r w:rsidRPr="00782BB1">
        <w:t>Стороны предпримут все необходимые меры для того, чтобы не допустить публичных заявлений (высказываний), носящих скорее негативный, чем положительный характер, со стороны своих сотрудников в адрес другой Стороны по Договору, касающихся состояния системы управления на предприятии, квалификации персонала, хода оказания услуг другой Стороной или содержащих сведения, порочащие деловую репутацию партнера.</w:t>
      </w:r>
    </w:p>
    <w:p w:rsidR="008E53E6" w:rsidRPr="00782BB1" w:rsidRDefault="008E53E6" w:rsidP="00520970">
      <w:pPr>
        <w:pStyle w:val="Default"/>
        <w:widowControl w:val="0"/>
        <w:numPr>
          <w:ilvl w:val="1"/>
          <w:numId w:val="42"/>
        </w:numPr>
        <w:suppressLineNumbers/>
        <w:tabs>
          <w:tab w:val="left" w:pos="1276"/>
        </w:tabs>
        <w:suppressAutoHyphens/>
        <w:adjustRightInd/>
        <w:ind w:left="0" w:firstLine="567"/>
        <w:jc w:val="both"/>
      </w:pPr>
      <w:r w:rsidRPr="00782BB1">
        <w:t xml:space="preserve">Исполнитель по своему усмотрению осуществляет подбор персонала для оказания услуг, предусмотренных настоящим Договором. После подписания настоящего Договора Стороны согласовывают перечень лиц, которые уполномочены вести переговоры от имени Сторон и список вопросов, за решение которых ответственны, указанные в перечне </w:t>
      </w:r>
      <w:r w:rsidRPr="00782BB1">
        <w:lastRenderedPageBreak/>
        <w:t>лица.</w:t>
      </w:r>
    </w:p>
    <w:p w:rsidR="008E53E6" w:rsidRPr="00782BB1" w:rsidRDefault="008E53E6" w:rsidP="00520970">
      <w:pPr>
        <w:pStyle w:val="Default"/>
        <w:widowControl w:val="0"/>
        <w:numPr>
          <w:ilvl w:val="1"/>
          <w:numId w:val="42"/>
        </w:numPr>
        <w:suppressLineNumbers/>
        <w:tabs>
          <w:tab w:val="left" w:pos="1276"/>
        </w:tabs>
        <w:suppressAutoHyphens/>
        <w:adjustRightInd/>
        <w:ind w:left="0" w:firstLine="567"/>
        <w:jc w:val="both"/>
      </w:pPr>
      <w:r w:rsidRPr="00782BB1">
        <w:t xml:space="preserve">Изменения и дополнения к настоящему Договору имеют силу в том случае, если они оформлены в письменной форме и подписаны уполномоченными представителями Сторон с обязательной ссылкой на настоящий Договор, при этом условии они будут являться неотъемлемой частью Договора. </w:t>
      </w:r>
    </w:p>
    <w:p w:rsidR="008E53E6" w:rsidRPr="00782BB1" w:rsidRDefault="008E53E6" w:rsidP="00520970">
      <w:pPr>
        <w:pStyle w:val="Default"/>
        <w:widowControl w:val="0"/>
        <w:numPr>
          <w:ilvl w:val="1"/>
          <w:numId w:val="42"/>
        </w:numPr>
        <w:suppressLineNumbers/>
        <w:tabs>
          <w:tab w:val="left" w:pos="1276"/>
        </w:tabs>
        <w:suppressAutoHyphens/>
        <w:adjustRightInd/>
        <w:ind w:left="0" w:firstLine="567"/>
        <w:jc w:val="both"/>
      </w:pPr>
      <w:r w:rsidRPr="00782BB1">
        <w:t xml:space="preserve">В случае изменений в цепочке собственников Исполнителя, включая бенефициаров (в том числе конечных), и в исполнительных органах Исполнителя, последний представляет Заказчику информацию об изменениях по адресу электронной почты </w:t>
      </w:r>
      <w:hyperlink r:id="rId11" w:history="1">
        <w:r w:rsidRPr="00782BB1">
          <w:rPr>
            <w:i/>
            <w:color w:val="007DC5"/>
            <w:u w:val="single"/>
          </w:rPr>
          <w:t>soluha@noyabrsk-dobycha.gazprom.ru</w:t>
        </w:r>
      </w:hyperlink>
      <w:r w:rsidRPr="00782BB1">
        <w:t>,</w:t>
      </w:r>
      <w:r w:rsidRPr="00782BB1">
        <w:rPr>
          <w:i/>
          <w:color w:val="676767"/>
        </w:rPr>
        <w:t xml:space="preserve"> </w:t>
      </w:r>
      <w:hyperlink r:id="rId12" w:history="1">
        <w:r w:rsidRPr="00782BB1">
          <w:rPr>
            <w:i/>
            <w:color w:val="007DC5"/>
            <w:u w:val="single"/>
          </w:rPr>
          <w:t>mutrakov.iv@noyabrsk-dobycha.gazprom.ru</w:t>
        </w:r>
      </w:hyperlink>
      <w:r w:rsidRPr="00782BB1">
        <w:t xml:space="preserve"> или на электронном носителе в течение 3 (трех) календарных дней после таких изменений с подтверждением соответствующими документами. </w:t>
      </w:r>
    </w:p>
    <w:p w:rsidR="008E53E6" w:rsidRPr="00782BB1" w:rsidRDefault="008E53E6" w:rsidP="00520970">
      <w:pPr>
        <w:widowControl w:val="0"/>
        <w:suppressLineNumbers/>
        <w:tabs>
          <w:tab w:val="left" w:pos="1276"/>
        </w:tabs>
        <w:suppressAutoHyphens/>
        <w:ind w:firstLine="567"/>
        <w:jc w:val="both"/>
      </w:pPr>
      <w:r w:rsidRPr="00782BB1">
        <w:t xml:space="preserve">Заказчик вправе в одностороннем порядке отказаться от исполнения Договора в случае неисполнения Исполнителем обязанности, предусмотренной настоящим пунктом Договора. В этом случае настоящий Договор считается расторгнутым с даты получения письменного уведомления Заказчика об отказе исполнения Договора или с иной даты, указанной в таком уведомлении. </w:t>
      </w:r>
    </w:p>
    <w:p w:rsidR="008E53E6" w:rsidRPr="00782BB1" w:rsidRDefault="008E53E6" w:rsidP="00520970">
      <w:pPr>
        <w:pStyle w:val="Default"/>
        <w:widowControl w:val="0"/>
        <w:numPr>
          <w:ilvl w:val="1"/>
          <w:numId w:val="42"/>
        </w:numPr>
        <w:suppressLineNumbers/>
        <w:tabs>
          <w:tab w:val="left" w:pos="1276"/>
        </w:tabs>
        <w:suppressAutoHyphens/>
        <w:adjustRightInd/>
        <w:ind w:left="0" w:firstLine="567"/>
        <w:jc w:val="both"/>
      </w:pPr>
      <w:r w:rsidRPr="00782BB1">
        <w:t>Переход возникших из настоящего Договора прав требований к Заказчику, зачет встречных требований без письменного согласия последнего не допускается. Уступка прав требований, зачет встречных однородных требований к Заказчику оформляется 3-х сторонним договором.</w:t>
      </w:r>
    </w:p>
    <w:p w:rsidR="008E53E6" w:rsidRPr="00782BB1" w:rsidRDefault="008E53E6" w:rsidP="00520970">
      <w:pPr>
        <w:pStyle w:val="Default"/>
        <w:widowControl w:val="0"/>
        <w:numPr>
          <w:ilvl w:val="1"/>
          <w:numId w:val="42"/>
        </w:numPr>
        <w:suppressLineNumbers/>
        <w:tabs>
          <w:tab w:val="left" w:pos="1276"/>
        </w:tabs>
        <w:suppressAutoHyphens/>
        <w:adjustRightInd/>
        <w:ind w:left="0" w:firstLine="567"/>
        <w:jc w:val="both"/>
      </w:pPr>
      <w:r w:rsidRPr="00782BB1">
        <w:t xml:space="preserve">Документы, кроме актов сдачи-приемки оказанных услуг и счетов-фактур, передаваемые Сторонами друг другу, в связи с исполнением настоящего Договора посредством факсимильной связи, имеют полную юридическую силу до поступления Сторонам подлинников документов. </w:t>
      </w:r>
    </w:p>
    <w:p w:rsidR="008E53E6" w:rsidRPr="00782BB1" w:rsidRDefault="008E53E6" w:rsidP="00520970">
      <w:pPr>
        <w:widowControl w:val="0"/>
        <w:suppressLineNumbers/>
        <w:tabs>
          <w:tab w:val="left" w:pos="1276"/>
        </w:tabs>
        <w:suppressAutoHyphens/>
        <w:ind w:firstLine="567"/>
        <w:jc w:val="both"/>
      </w:pPr>
      <w:r w:rsidRPr="00782BB1">
        <w:t>Документы, кроме актов сдачи-приемки оказанных услуг и счетов-фактур, подписанные Стороной во исполнение Договора с использованием аналога собственноручной подписи, а именно с помощью факсимильного воспроизведения подписи или электронно-цифровой подписи, имеют полную юридическую силу.</w:t>
      </w:r>
    </w:p>
    <w:p w:rsidR="008E53E6" w:rsidRPr="00782BB1" w:rsidRDefault="008E53E6" w:rsidP="00520970">
      <w:pPr>
        <w:pStyle w:val="Default"/>
        <w:widowControl w:val="0"/>
        <w:numPr>
          <w:ilvl w:val="1"/>
          <w:numId w:val="42"/>
        </w:numPr>
        <w:suppressLineNumbers/>
        <w:tabs>
          <w:tab w:val="left" w:pos="1276"/>
        </w:tabs>
        <w:suppressAutoHyphens/>
        <w:adjustRightInd/>
        <w:ind w:left="0" w:firstLine="567"/>
        <w:jc w:val="both"/>
      </w:pPr>
      <w:r w:rsidRPr="00782BB1">
        <w:t xml:space="preserve">Во всем остальном, что не урегулировано или не полностью урегулировано настоящим Договором, Стороны руководствуются действующим законодательством Российской Федерации. </w:t>
      </w:r>
    </w:p>
    <w:p w:rsidR="008E53E6" w:rsidRPr="00782BB1" w:rsidRDefault="008E53E6" w:rsidP="00520970">
      <w:pPr>
        <w:pStyle w:val="Default"/>
        <w:widowControl w:val="0"/>
        <w:numPr>
          <w:ilvl w:val="1"/>
          <w:numId w:val="42"/>
        </w:numPr>
        <w:suppressLineNumbers/>
        <w:tabs>
          <w:tab w:val="left" w:pos="1276"/>
        </w:tabs>
        <w:suppressAutoHyphens/>
        <w:adjustRightInd/>
        <w:ind w:left="0" w:firstLine="567"/>
        <w:jc w:val="both"/>
      </w:pPr>
      <w:r w:rsidRPr="00782BB1">
        <w:t>Настоящий Договор подписан в 2 (двух) подлинных идентичных экземплярах, имеющих одинаковую юридическую силу, по 1 (одному) для каждой из Сторон.</w:t>
      </w:r>
    </w:p>
    <w:p w:rsidR="008E53E6" w:rsidRPr="00782BB1" w:rsidRDefault="008E53E6" w:rsidP="00520970">
      <w:pPr>
        <w:widowControl w:val="0"/>
        <w:suppressLineNumbers/>
        <w:suppressAutoHyphens/>
        <w:jc w:val="both"/>
      </w:pPr>
    </w:p>
    <w:p w:rsidR="008E53E6" w:rsidRPr="00782BB1" w:rsidRDefault="008E53E6" w:rsidP="00520970">
      <w:pPr>
        <w:widowControl w:val="0"/>
        <w:suppressLineNumbers/>
        <w:suppressAutoHyphens/>
        <w:jc w:val="center"/>
      </w:pPr>
      <w:r w:rsidRPr="00782BB1">
        <w:t>12. Приложения к Договору</w:t>
      </w:r>
    </w:p>
    <w:p w:rsidR="008E53E6" w:rsidRPr="00782BB1" w:rsidRDefault="008E53E6" w:rsidP="00520970">
      <w:pPr>
        <w:widowControl w:val="0"/>
        <w:suppressLineNumbers/>
        <w:suppressAutoHyphens/>
        <w:jc w:val="center"/>
      </w:pPr>
    </w:p>
    <w:p w:rsidR="008E53E6" w:rsidRPr="00782BB1" w:rsidRDefault="008E53E6" w:rsidP="00520970">
      <w:pPr>
        <w:widowControl w:val="0"/>
        <w:suppressLineNumbers/>
        <w:tabs>
          <w:tab w:val="left" w:pos="1276"/>
        </w:tabs>
        <w:suppressAutoHyphens/>
        <w:ind w:firstLine="567"/>
        <w:contextualSpacing/>
        <w:jc w:val="both"/>
      </w:pPr>
      <w:r w:rsidRPr="00782BB1">
        <w:rPr>
          <w:spacing w:val="-2"/>
        </w:rPr>
        <w:t>Все приложения составлены в 2 (двух) идентичных экземплярах, имеющих равную юридическую силу, по 1 (одному) экземпляру для каждой Стороны и является неотъемлемой частью настоящего Договора.</w:t>
      </w:r>
    </w:p>
    <w:p w:rsidR="008E53E6" w:rsidRPr="00782BB1" w:rsidRDefault="008E53E6" w:rsidP="00520970">
      <w:pPr>
        <w:pStyle w:val="a6"/>
        <w:widowControl w:val="0"/>
        <w:numPr>
          <w:ilvl w:val="1"/>
          <w:numId w:val="43"/>
        </w:numPr>
        <w:suppressLineNumbers/>
        <w:tabs>
          <w:tab w:val="left" w:pos="1276"/>
        </w:tabs>
        <w:suppressAutoHyphens/>
        <w:ind w:left="0" w:firstLine="567"/>
        <w:contextualSpacing/>
        <w:jc w:val="both"/>
      </w:pPr>
      <w:r w:rsidRPr="00782BB1">
        <w:rPr>
          <w:spacing w:val="-2"/>
        </w:rPr>
        <w:t xml:space="preserve">Приложение № 1 </w:t>
      </w:r>
      <w:r w:rsidRPr="00782BB1">
        <w:t>–</w:t>
      </w:r>
      <w:r w:rsidRPr="00782BB1">
        <w:rPr>
          <w:spacing w:val="-2"/>
        </w:rPr>
        <w:t xml:space="preserve"> </w:t>
      </w:r>
      <w:r w:rsidRPr="00782BB1">
        <w:rPr>
          <w:color w:val="000000" w:themeColor="text1"/>
        </w:rPr>
        <w:t>Периодичность оказания услуг.</w:t>
      </w:r>
    </w:p>
    <w:p w:rsidR="008E53E6" w:rsidRPr="00782BB1" w:rsidRDefault="008E53E6" w:rsidP="00520970">
      <w:pPr>
        <w:pStyle w:val="a6"/>
        <w:widowControl w:val="0"/>
        <w:numPr>
          <w:ilvl w:val="1"/>
          <w:numId w:val="43"/>
        </w:numPr>
        <w:suppressLineNumbers/>
        <w:tabs>
          <w:tab w:val="left" w:pos="1276"/>
        </w:tabs>
        <w:suppressAutoHyphens/>
        <w:ind w:left="0" w:firstLine="567"/>
        <w:contextualSpacing/>
        <w:jc w:val="both"/>
      </w:pPr>
      <w:r w:rsidRPr="00782BB1">
        <w:t>Приложение № 2 – Предметы оказания услуг.</w:t>
      </w:r>
    </w:p>
    <w:p w:rsidR="008E53E6" w:rsidRPr="00782BB1" w:rsidRDefault="008E53E6" w:rsidP="00520970">
      <w:pPr>
        <w:pStyle w:val="a6"/>
        <w:widowControl w:val="0"/>
        <w:numPr>
          <w:ilvl w:val="1"/>
          <w:numId w:val="43"/>
        </w:numPr>
        <w:suppressLineNumbers/>
        <w:tabs>
          <w:tab w:val="left" w:pos="1276"/>
        </w:tabs>
        <w:suppressAutoHyphens/>
        <w:ind w:left="0" w:firstLine="567"/>
        <w:contextualSpacing/>
        <w:jc w:val="both"/>
      </w:pPr>
      <w:r w:rsidRPr="00782BB1">
        <w:rPr>
          <w:spacing w:val="-2"/>
        </w:rPr>
        <w:t xml:space="preserve">Приложение № 3 – </w:t>
      </w:r>
      <w:r w:rsidRPr="00782BB1">
        <w:t>Форма акта сдачи-приемки оказанных услуг (образец).</w:t>
      </w:r>
    </w:p>
    <w:p w:rsidR="008E53E6" w:rsidRPr="00782BB1" w:rsidRDefault="008E53E6" w:rsidP="00520970">
      <w:pPr>
        <w:pStyle w:val="a6"/>
        <w:widowControl w:val="0"/>
        <w:numPr>
          <w:ilvl w:val="1"/>
          <w:numId w:val="43"/>
        </w:numPr>
        <w:suppressLineNumbers/>
        <w:tabs>
          <w:tab w:val="left" w:pos="1276"/>
        </w:tabs>
        <w:suppressAutoHyphens/>
        <w:ind w:left="0" w:firstLine="567"/>
        <w:contextualSpacing/>
        <w:jc w:val="both"/>
      </w:pPr>
      <w:r w:rsidRPr="00782BB1">
        <w:t>Приложение № 4 – Расчет стоимости услуг.</w:t>
      </w:r>
    </w:p>
    <w:p w:rsidR="008E53E6" w:rsidRPr="00782BB1" w:rsidRDefault="008E53E6" w:rsidP="00520970">
      <w:pPr>
        <w:widowControl w:val="0"/>
        <w:suppressLineNumbers/>
        <w:shd w:val="clear" w:color="auto" w:fill="FFFFFF"/>
        <w:tabs>
          <w:tab w:val="left" w:pos="1276"/>
        </w:tabs>
        <w:suppressAutoHyphens/>
        <w:jc w:val="both"/>
      </w:pPr>
    </w:p>
    <w:p w:rsidR="008E53E6" w:rsidRPr="00782BB1" w:rsidRDefault="008E53E6" w:rsidP="00520970">
      <w:pPr>
        <w:widowControl w:val="0"/>
        <w:suppressLineNumbers/>
        <w:suppressAutoHyphens/>
        <w:jc w:val="center"/>
      </w:pPr>
      <w:r w:rsidRPr="00782BB1">
        <w:t>13. Реквизиты и подписи Сторон</w:t>
      </w:r>
    </w:p>
    <w:p w:rsidR="008E53E6" w:rsidRPr="00782BB1" w:rsidRDefault="008E53E6" w:rsidP="00520970">
      <w:pPr>
        <w:widowControl w:val="0"/>
        <w:suppressLineNumbers/>
        <w:suppressAutoHyphens/>
        <w:jc w:val="center"/>
      </w:pPr>
    </w:p>
    <w:p w:rsidR="008E53E6" w:rsidRPr="00782BB1" w:rsidRDefault="008E53E6" w:rsidP="00520970">
      <w:pPr>
        <w:pStyle w:val="a6"/>
        <w:widowControl w:val="0"/>
        <w:numPr>
          <w:ilvl w:val="1"/>
          <w:numId w:val="44"/>
        </w:numPr>
        <w:suppressLineNumbers/>
        <w:tabs>
          <w:tab w:val="left" w:pos="0"/>
          <w:tab w:val="left" w:pos="1276"/>
          <w:tab w:val="left" w:pos="1418"/>
        </w:tabs>
        <w:suppressAutoHyphens/>
        <w:ind w:left="0" w:firstLine="567"/>
        <w:contextualSpacing/>
        <w:jc w:val="both"/>
      </w:pPr>
      <w:r w:rsidRPr="00782BB1">
        <w:t xml:space="preserve">«Исполнитель»: _______________________________________________________ </w:t>
      </w:r>
    </w:p>
    <w:p w:rsidR="008E53E6" w:rsidRPr="00782BB1" w:rsidRDefault="008E53E6" w:rsidP="00520970">
      <w:pPr>
        <w:widowControl w:val="0"/>
        <w:suppressLineNumbers/>
        <w:tabs>
          <w:tab w:val="left" w:pos="1276"/>
        </w:tabs>
        <w:suppressAutoHyphens/>
        <w:ind w:right="-1"/>
        <w:contextualSpacing/>
        <w:jc w:val="both"/>
      </w:pPr>
      <w:r w:rsidRPr="00782BB1">
        <w:t>Юридический адрес: _____________________________________________________________</w:t>
      </w:r>
    </w:p>
    <w:p w:rsidR="008E53E6" w:rsidRPr="00782BB1" w:rsidRDefault="008E53E6" w:rsidP="00520970">
      <w:pPr>
        <w:widowControl w:val="0"/>
        <w:suppressLineNumbers/>
        <w:tabs>
          <w:tab w:val="left" w:pos="1276"/>
        </w:tabs>
        <w:suppressAutoHyphens/>
        <w:ind w:right="-1"/>
        <w:contextualSpacing/>
        <w:jc w:val="both"/>
      </w:pPr>
      <w:r w:rsidRPr="00782BB1">
        <w:t xml:space="preserve">ИНН ___________________ / КПП ____________________ / ОГРН ______________________ </w:t>
      </w:r>
    </w:p>
    <w:p w:rsidR="008E53E6" w:rsidRPr="00782BB1" w:rsidRDefault="008E53E6" w:rsidP="00520970">
      <w:pPr>
        <w:widowControl w:val="0"/>
        <w:suppressLineNumbers/>
        <w:tabs>
          <w:tab w:val="left" w:pos="1276"/>
        </w:tabs>
        <w:suppressAutoHyphens/>
        <w:ind w:right="-1"/>
        <w:contextualSpacing/>
        <w:jc w:val="both"/>
      </w:pPr>
      <w:r w:rsidRPr="00782BB1">
        <w:t>р/счет: __________________________________ в ______________________________________</w:t>
      </w:r>
    </w:p>
    <w:p w:rsidR="008E53E6" w:rsidRPr="00782BB1" w:rsidRDefault="008E53E6" w:rsidP="00520970">
      <w:pPr>
        <w:widowControl w:val="0"/>
        <w:suppressLineNumbers/>
        <w:tabs>
          <w:tab w:val="left" w:pos="1276"/>
        </w:tabs>
        <w:suppressAutoHyphens/>
        <w:ind w:right="-1"/>
        <w:contextualSpacing/>
        <w:jc w:val="both"/>
      </w:pPr>
      <w:r w:rsidRPr="00782BB1">
        <w:t>к/счет: __________________________________ / БИК __________________________________</w:t>
      </w:r>
    </w:p>
    <w:p w:rsidR="008E53E6" w:rsidRPr="00782BB1" w:rsidRDefault="008E53E6" w:rsidP="00520970">
      <w:pPr>
        <w:widowControl w:val="0"/>
        <w:suppressLineNumbers/>
        <w:tabs>
          <w:tab w:val="left" w:pos="1276"/>
        </w:tabs>
        <w:suppressAutoHyphens/>
        <w:ind w:right="-1"/>
        <w:contextualSpacing/>
        <w:jc w:val="both"/>
      </w:pPr>
      <w:r w:rsidRPr="00782BB1">
        <w:t>телефон/факс: ___________________________________________________________________</w:t>
      </w:r>
    </w:p>
    <w:p w:rsidR="008E53E6" w:rsidRPr="00782BB1" w:rsidRDefault="008E53E6" w:rsidP="00520970">
      <w:pPr>
        <w:widowControl w:val="0"/>
        <w:suppressLineNumbers/>
        <w:tabs>
          <w:tab w:val="left" w:pos="1276"/>
        </w:tabs>
        <w:suppressAutoHyphens/>
        <w:ind w:right="-1"/>
        <w:contextualSpacing/>
        <w:jc w:val="both"/>
      </w:pPr>
      <w:r w:rsidRPr="00782BB1">
        <w:rPr>
          <w:bCs/>
        </w:rPr>
        <w:lastRenderedPageBreak/>
        <w:t>е</w:t>
      </w:r>
      <w:r w:rsidRPr="00782BB1">
        <w:t>-</w:t>
      </w:r>
      <w:r w:rsidRPr="00782BB1">
        <w:rPr>
          <w:lang w:val="en-US"/>
        </w:rPr>
        <w:t>mail</w:t>
      </w:r>
      <w:r w:rsidRPr="00782BB1">
        <w:t>: __________________________________________________________________________</w:t>
      </w:r>
    </w:p>
    <w:p w:rsidR="008E53E6" w:rsidRPr="00782BB1" w:rsidRDefault="008E53E6" w:rsidP="00520970">
      <w:pPr>
        <w:pStyle w:val="a6"/>
        <w:widowControl w:val="0"/>
        <w:numPr>
          <w:ilvl w:val="1"/>
          <w:numId w:val="44"/>
        </w:numPr>
        <w:suppressLineNumbers/>
        <w:tabs>
          <w:tab w:val="left" w:pos="0"/>
          <w:tab w:val="left" w:pos="1276"/>
          <w:tab w:val="left" w:pos="1418"/>
        </w:tabs>
        <w:suppressAutoHyphens/>
        <w:ind w:left="0" w:firstLine="567"/>
        <w:contextualSpacing/>
        <w:jc w:val="both"/>
      </w:pPr>
      <w:r w:rsidRPr="00782BB1">
        <w:rPr>
          <w:bCs/>
          <w:color w:val="000000"/>
          <w:spacing w:val="-4"/>
        </w:rPr>
        <w:t>«Заказчик»:</w:t>
      </w:r>
      <w:r w:rsidRPr="00782BB1">
        <w:t xml:space="preserve"> </w:t>
      </w:r>
      <w:r w:rsidRPr="00782BB1">
        <w:rPr>
          <w:color w:val="000000"/>
          <w:spacing w:val="-2"/>
        </w:rPr>
        <w:t>ООО «Газпром добыча Ноябрьск»</w:t>
      </w:r>
    </w:p>
    <w:p w:rsidR="008E53E6" w:rsidRPr="00782BB1" w:rsidRDefault="008E53E6" w:rsidP="00520970">
      <w:pPr>
        <w:widowControl w:val="0"/>
        <w:suppressLineNumbers/>
        <w:tabs>
          <w:tab w:val="left" w:pos="-28"/>
          <w:tab w:val="left" w:pos="0"/>
          <w:tab w:val="left" w:pos="1485"/>
        </w:tabs>
        <w:suppressAutoHyphens/>
        <w:ind w:right="-1"/>
        <w:jc w:val="both"/>
      </w:pPr>
      <w:r w:rsidRPr="00782BB1">
        <w:t>Адрес для почтовой связи: 629806 РФ, ЯНАО, г. Ноябрьск, ул. Республики, 20</w:t>
      </w:r>
    </w:p>
    <w:p w:rsidR="008E53E6" w:rsidRPr="00782BB1" w:rsidRDefault="008E53E6" w:rsidP="00520970">
      <w:pPr>
        <w:widowControl w:val="0"/>
        <w:suppressLineNumbers/>
        <w:tabs>
          <w:tab w:val="left" w:pos="-28"/>
          <w:tab w:val="left" w:pos="0"/>
          <w:tab w:val="left" w:pos="1485"/>
        </w:tabs>
        <w:suppressAutoHyphens/>
        <w:ind w:right="-1"/>
        <w:jc w:val="both"/>
      </w:pPr>
      <w:r w:rsidRPr="00782BB1">
        <w:t>ИНН 8905026850 / КПП 997250001 / ОГРН 1028900706647</w:t>
      </w:r>
    </w:p>
    <w:p w:rsidR="008E53E6" w:rsidRPr="00782BB1" w:rsidRDefault="008E53E6" w:rsidP="00520970">
      <w:pPr>
        <w:widowControl w:val="0"/>
        <w:suppressLineNumbers/>
        <w:tabs>
          <w:tab w:val="left" w:pos="-28"/>
          <w:tab w:val="left" w:pos="0"/>
          <w:tab w:val="left" w:pos="1485"/>
        </w:tabs>
        <w:suppressAutoHyphens/>
        <w:ind w:right="-1"/>
        <w:jc w:val="both"/>
      </w:pPr>
      <w:r w:rsidRPr="00782BB1">
        <w:t>р/счет: 40702810700489020565 в ф-ле Банка ГПБ (АО) в г. Сургуте</w:t>
      </w:r>
    </w:p>
    <w:p w:rsidR="008E53E6" w:rsidRPr="00782BB1" w:rsidRDefault="008E53E6" w:rsidP="00520970">
      <w:pPr>
        <w:widowControl w:val="0"/>
        <w:suppressLineNumbers/>
        <w:tabs>
          <w:tab w:val="left" w:pos="-28"/>
          <w:tab w:val="left" w:pos="0"/>
          <w:tab w:val="left" w:pos="1485"/>
        </w:tabs>
        <w:suppressAutoHyphens/>
        <w:ind w:right="-1"/>
        <w:jc w:val="both"/>
      </w:pPr>
      <w:r w:rsidRPr="00782BB1">
        <w:t>к/счет: 30101810400000000721 / БИК 047144721</w:t>
      </w:r>
    </w:p>
    <w:p w:rsidR="008E53E6" w:rsidRPr="00782BB1" w:rsidRDefault="008E53E6" w:rsidP="00520970">
      <w:pPr>
        <w:widowControl w:val="0"/>
        <w:suppressLineNumbers/>
        <w:tabs>
          <w:tab w:val="left" w:pos="-28"/>
          <w:tab w:val="left" w:pos="0"/>
          <w:tab w:val="left" w:pos="1485"/>
        </w:tabs>
        <w:suppressAutoHyphens/>
        <w:ind w:right="-1"/>
        <w:jc w:val="both"/>
        <w:rPr>
          <w:bCs/>
        </w:rPr>
      </w:pPr>
      <w:r w:rsidRPr="00782BB1">
        <w:rPr>
          <w:bCs/>
        </w:rPr>
        <w:t>телефон / факс: (3496) 368-607, 368-514 / е</w:t>
      </w:r>
      <w:r w:rsidRPr="00782BB1">
        <w:t>-</w:t>
      </w:r>
      <w:r w:rsidRPr="00782BB1">
        <w:rPr>
          <w:lang w:val="en-US"/>
        </w:rPr>
        <w:t>mail</w:t>
      </w:r>
      <w:r w:rsidRPr="00782BB1">
        <w:t xml:space="preserve">: </w:t>
      </w:r>
      <w:hyperlink r:id="rId13" w:history="1">
        <w:r w:rsidRPr="00782BB1">
          <w:rPr>
            <w:lang w:val="de-DE"/>
          </w:rPr>
          <w:t>info@noyabrsk-dobycha.gazprom.ru</w:t>
        </w:r>
      </w:hyperlink>
    </w:p>
    <w:p w:rsidR="008E53E6" w:rsidRPr="00782BB1" w:rsidRDefault="008E53E6" w:rsidP="00520970">
      <w:pPr>
        <w:pStyle w:val="a6"/>
        <w:widowControl w:val="0"/>
        <w:numPr>
          <w:ilvl w:val="1"/>
          <w:numId w:val="44"/>
        </w:numPr>
        <w:suppressLineNumbers/>
        <w:tabs>
          <w:tab w:val="left" w:pos="0"/>
          <w:tab w:val="left" w:pos="1276"/>
          <w:tab w:val="left" w:pos="1418"/>
        </w:tabs>
        <w:suppressAutoHyphens/>
        <w:ind w:left="0" w:firstLine="567"/>
        <w:contextualSpacing/>
        <w:jc w:val="both"/>
        <w:rPr>
          <w:bCs/>
        </w:rPr>
      </w:pPr>
      <w:r w:rsidRPr="00782BB1">
        <w:rPr>
          <w:bCs/>
        </w:rPr>
        <w:t>Подписи уполномоченных лиц:</w:t>
      </w:r>
    </w:p>
    <w:p w:rsidR="008E53E6" w:rsidRPr="00782BB1" w:rsidRDefault="008E53E6" w:rsidP="00520970">
      <w:pPr>
        <w:pStyle w:val="a6"/>
        <w:widowControl w:val="0"/>
        <w:suppressLineNumbers/>
        <w:tabs>
          <w:tab w:val="left" w:pos="0"/>
          <w:tab w:val="left" w:pos="1418"/>
        </w:tabs>
        <w:suppressAutoHyphens/>
        <w:ind w:left="567"/>
        <w:contextualSpacing/>
        <w:jc w:val="both"/>
        <w:rPr>
          <w:bCs/>
        </w:rPr>
      </w:pPr>
    </w:p>
    <w:tbl>
      <w:tblPr>
        <w:tblStyle w:val="aff7"/>
        <w:tblW w:w="99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5097"/>
      </w:tblGrid>
      <w:tr w:rsidR="008E53E6" w:rsidRPr="00782BB1" w:rsidTr="008E53E6">
        <w:tc>
          <w:tcPr>
            <w:tcW w:w="4815" w:type="dxa"/>
          </w:tcPr>
          <w:p w:rsidR="008E53E6" w:rsidRPr="00782BB1" w:rsidRDefault="008E53E6" w:rsidP="00520970">
            <w:pPr>
              <w:suppressLineNumbers/>
              <w:tabs>
                <w:tab w:val="left" w:pos="177"/>
                <w:tab w:val="left" w:pos="1485"/>
                <w:tab w:val="left" w:pos="2162"/>
              </w:tabs>
              <w:suppressAutoHyphens/>
              <w:jc w:val="center"/>
            </w:pPr>
            <w:r w:rsidRPr="00782BB1">
              <w:t>«Исполнитель»</w:t>
            </w:r>
          </w:p>
          <w:p w:rsidR="008E53E6" w:rsidRPr="00782BB1" w:rsidRDefault="008E53E6" w:rsidP="00520970">
            <w:pPr>
              <w:suppressLineNumbers/>
              <w:tabs>
                <w:tab w:val="left" w:pos="177"/>
                <w:tab w:val="left" w:pos="1485"/>
                <w:tab w:val="left" w:pos="2162"/>
              </w:tabs>
              <w:suppressAutoHyphens/>
              <w:jc w:val="center"/>
            </w:pPr>
            <w:r w:rsidRPr="00782BB1">
              <w:t>_________________________</w:t>
            </w:r>
          </w:p>
          <w:p w:rsidR="008E53E6" w:rsidRPr="00782BB1" w:rsidRDefault="008E53E6" w:rsidP="00520970">
            <w:pPr>
              <w:suppressLineNumbers/>
              <w:tabs>
                <w:tab w:val="left" w:pos="177"/>
                <w:tab w:val="left" w:pos="1485"/>
                <w:tab w:val="left" w:pos="2162"/>
              </w:tabs>
              <w:suppressAutoHyphens/>
              <w:jc w:val="center"/>
            </w:pPr>
            <w:r w:rsidRPr="00782BB1">
              <w:t>____________________________________</w:t>
            </w:r>
          </w:p>
          <w:p w:rsidR="008E53E6" w:rsidRPr="00782BB1" w:rsidRDefault="008E53E6" w:rsidP="00520970">
            <w:pPr>
              <w:suppressLineNumbers/>
              <w:tabs>
                <w:tab w:val="left" w:pos="177"/>
                <w:tab w:val="left" w:pos="1485"/>
                <w:tab w:val="left" w:pos="2162"/>
              </w:tabs>
              <w:suppressAutoHyphens/>
              <w:jc w:val="center"/>
            </w:pPr>
          </w:p>
          <w:p w:rsidR="008E53E6" w:rsidRPr="00782BB1" w:rsidRDefault="008E53E6" w:rsidP="00520970">
            <w:pPr>
              <w:suppressLineNumbers/>
              <w:tabs>
                <w:tab w:val="left" w:pos="177"/>
                <w:tab w:val="left" w:pos="1815"/>
                <w:tab w:val="left" w:pos="2162"/>
              </w:tabs>
              <w:suppressAutoHyphens/>
              <w:contextualSpacing/>
              <w:jc w:val="center"/>
            </w:pPr>
            <w:r w:rsidRPr="00782BB1">
              <w:t>________________ ________________</w:t>
            </w:r>
          </w:p>
        </w:tc>
        <w:tc>
          <w:tcPr>
            <w:tcW w:w="5097" w:type="dxa"/>
          </w:tcPr>
          <w:p w:rsidR="008E53E6" w:rsidRPr="00782BB1" w:rsidRDefault="008E53E6" w:rsidP="00520970">
            <w:pPr>
              <w:suppressLineNumbers/>
              <w:tabs>
                <w:tab w:val="left" w:pos="177"/>
                <w:tab w:val="left" w:pos="1485"/>
                <w:tab w:val="left" w:pos="2162"/>
              </w:tabs>
              <w:suppressAutoHyphens/>
              <w:ind w:left="317" w:right="-227"/>
              <w:jc w:val="center"/>
            </w:pPr>
            <w:r w:rsidRPr="00782BB1">
              <w:t>«Заказчик»</w:t>
            </w:r>
          </w:p>
          <w:p w:rsidR="008E53E6" w:rsidRPr="00782BB1" w:rsidRDefault="008E53E6" w:rsidP="00520970">
            <w:pPr>
              <w:suppressLineNumbers/>
              <w:tabs>
                <w:tab w:val="left" w:pos="177"/>
                <w:tab w:val="left" w:pos="1485"/>
                <w:tab w:val="left" w:pos="2162"/>
              </w:tabs>
              <w:suppressAutoHyphens/>
              <w:ind w:left="317" w:right="-227"/>
              <w:jc w:val="center"/>
            </w:pPr>
            <w:r w:rsidRPr="00782BB1">
              <w:t>Генеральный директор</w:t>
            </w:r>
          </w:p>
          <w:p w:rsidR="008E53E6" w:rsidRPr="00782BB1" w:rsidRDefault="008E53E6" w:rsidP="00520970">
            <w:pPr>
              <w:suppressLineNumbers/>
              <w:tabs>
                <w:tab w:val="left" w:pos="177"/>
                <w:tab w:val="left" w:pos="1485"/>
                <w:tab w:val="left" w:pos="2162"/>
              </w:tabs>
              <w:suppressAutoHyphens/>
              <w:ind w:left="317" w:right="-227"/>
              <w:jc w:val="center"/>
            </w:pPr>
            <w:r w:rsidRPr="00782BB1">
              <w:t>ООО «Газпром добыча Ноябрьск»</w:t>
            </w:r>
          </w:p>
          <w:p w:rsidR="008E53E6" w:rsidRPr="00782BB1" w:rsidRDefault="008E53E6" w:rsidP="00520970">
            <w:pPr>
              <w:suppressLineNumbers/>
              <w:tabs>
                <w:tab w:val="left" w:pos="177"/>
                <w:tab w:val="left" w:pos="1485"/>
                <w:tab w:val="left" w:pos="2162"/>
              </w:tabs>
              <w:suppressAutoHyphens/>
              <w:ind w:left="317" w:right="-227"/>
              <w:jc w:val="center"/>
            </w:pPr>
          </w:p>
          <w:p w:rsidR="008E53E6" w:rsidRPr="00782BB1" w:rsidRDefault="008E53E6" w:rsidP="00520970">
            <w:pPr>
              <w:suppressLineNumbers/>
              <w:tabs>
                <w:tab w:val="left" w:pos="177"/>
                <w:tab w:val="left" w:pos="1815"/>
                <w:tab w:val="left" w:pos="2162"/>
              </w:tabs>
              <w:suppressAutoHyphens/>
              <w:ind w:left="317" w:right="-227"/>
              <w:contextualSpacing/>
              <w:jc w:val="center"/>
            </w:pPr>
            <w:r w:rsidRPr="00782BB1">
              <w:t>________________ И.В. Крутиков</w:t>
            </w:r>
          </w:p>
        </w:tc>
      </w:tr>
    </w:tbl>
    <w:p w:rsidR="00102FDD" w:rsidRPr="00782BB1" w:rsidRDefault="00102FDD" w:rsidP="00520970">
      <w:pPr>
        <w:widowControl w:val="0"/>
        <w:suppressLineNumbers/>
        <w:suppressAutoHyphens/>
        <w:sectPr w:rsidR="00102FDD" w:rsidRPr="00782BB1" w:rsidSect="00EC5C5F">
          <w:pgSz w:w="11906" w:h="16838" w:code="9"/>
          <w:pgMar w:top="1134" w:right="851" w:bottom="1134" w:left="1418" w:header="709" w:footer="709" w:gutter="0"/>
          <w:cols w:space="708"/>
          <w:docGrid w:linePitch="360"/>
        </w:sectPr>
      </w:pPr>
    </w:p>
    <w:bookmarkEnd w:id="0"/>
    <w:bookmarkEnd w:id="1"/>
    <w:bookmarkEnd w:id="2"/>
    <w:bookmarkEnd w:id="3"/>
    <w:bookmarkEnd w:id="4"/>
    <w:bookmarkEnd w:id="5"/>
    <w:bookmarkEnd w:id="6"/>
    <w:bookmarkEnd w:id="7"/>
    <w:bookmarkEnd w:id="8"/>
    <w:bookmarkEnd w:id="9"/>
    <w:bookmarkEnd w:id="10"/>
    <w:p w:rsidR="00102FDD" w:rsidRPr="00782BB1" w:rsidRDefault="00102FDD" w:rsidP="00520970">
      <w:pPr>
        <w:widowControl w:val="0"/>
        <w:suppressLineNumbers/>
        <w:tabs>
          <w:tab w:val="left" w:pos="4253"/>
        </w:tabs>
        <w:suppressAutoHyphens/>
        <w:jc w:val="right"/>
      </w:pPr>
      <w:r w:rsidRPr="00782BB1">
        <w:lastRenderedPageBreak/>
        <w:t>Приложение № 1</w:t>
      </w:r>
    </w:p>
    <w:p w:rsidR="00102FDD" w:rsidRPr="00782BB1" w:rsidRDefault="00102FDD" w:rsidP="00520970">
      <w:pPr>
        <w:widowControl w:val="0"/>
        <w:suppressLineNumbers/>
        <w:suppressAutoHyphens/>
        <w:jc w:val="right"/>
      </w:pPr>
      <w:r w:rsidRPr="00782BB1">
        <w:t>к договору № ________________ от «___» ____________ 20__ года</w:t>
      </w:r>
    </w:p>
    <w:p w:rsidR="001E7A5F" w:rsidRPr="00782BB1" w:rsidRDefault="001E7A5F" w:rsidP="00520970">
      <w:pPr>
        <w:widowControl w:val="0"/>
        <w:suppressLineNumbers/>
        <w:suppressAutoHyphens/>
        <w:jc w:val="right"/>
      </w:pPr>
    </w:p>
    <w:p w:rsidR="008E53E6" w:rsidRPr="00782BB1" w:rsidRDefault="008E53E6" w:rsidP="00520970">
      <w:pPr>
        <w:widowControl w:val="0"/>
        <w:suppressLineNumbers/>
        <w:suppressAutoHyphens/>
        <w:jc w:val="center"/>
      </w:pPr>
      <w:r w:rsidRPr="00782BB1">
        <w:t>ПЕРИОДИЧНОСТЬ ОКАЗАНИЯ УСЛУГ</w:t>
      </w:r>
    </w:p>
    <w:p w:rsidR="00755FC5" w:rsidRPr="00782BB1" w:rsidRDefault="00755FC5" w:rsidP="00520970">
      <w:pPr>
        <w:widowControl w:val="0"/>
        <w:suppressLineNumbers/>
        <w:suppressAutoHyphens/>
        <w:jc w:val="center"/>
        <w:rPr>
          <w:b/>
        </w:rPr>
      </w:pPr>
    </w:p>
    <w:tbl>
      <w:tblPr>
        <w:tblW w:w="9634" w:type="dxa"/>
        <w:jc w:val="center"/>
        <w:tblLook w:val="04A0" w:firstRow="1" w:lastRow="0" w:firstColumn="1" w:lastColumn="0" w:noHBand="0" w:noVBand="1"/>
      </w:tblPr>
      <w:tblGrid>
        <w:gridCol w:w="804"/>
        <w:gridCol w:w="2310"/>
        <w:gridCol w:w="1276"/>
        <w:gridCol w:w="1275"/>
        <w:gridCol w:w="3969"/>
      </w:tblGrid>
      <w:tr w:rsidR="00755FC5" w:rsidRPr="00782BB1" w:rsidTr="008E53E6">
        <w:trPr>
          <w:trHeight w:val="179"/>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 п/п</w:t>
            </w:r>
          </w:p>
        </w:tc>
        <w:tc>
          <w:tcPr>
            <w:tcW w:w="2310"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Наименование объектов</w:t>
            </w:r>
          </w:p>
        </w:tc>
        <w:tc>
          <w:tcPr>
            <w:tcW w:w="1276"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Кол</w:t>
            </w:r>
            <w:r w:rsidR="008E53E6" w:rsidRPr="00782BB1">
              <w:rPr>
                <w:bCs/>
                <w:color w:val="000000"/>
                <w:lang w:eastAsia="en-US"/>
              </w:rPr>
              <w:t>-</w:t>
            </w:r>
            <w:r w:rsidRPr="00782BB1">
              <w:rPr>
                <w:bCs/>
                <w:color w:val="000000"/>
                <w:lang w:eastAsia="en-US"/>
              </w:rPr>
              <w:t>во объектов</w:t>
            </w:r>
          </w:p>
        </w:tc>
        <w:tc>
          <w:tcPr>
            <w:tcW w:w="1275"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Общая площадь объекта, м</w:t>
            </w:r>
            <w:r w:rsidRPr="00782BB1">
              <w:rPr>
                <w:bCs/>
                <w:color w:val="000000"/>
                <w:vertAlign w:val="superscript"/>
                <w:lang w:eastAsia="en-US"/>
              </w:rPr>
              <w:t>2</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Периодичность уборки</w:t>
            </w:r>
          </w:p>
        </w:tc>
      </w:tr>
      <w:tr w:rsidR="008E53E6" w:rsidRPr="00782BB1" w:rsidTr="008E53E6">
        <w:trPr>
          <w:trHeight w:val="85"/>
          <w:jc w:val="center"/>
        </w:trPr>
        <w:tc>
          <w:tcPr>
            <w:tcW w:w="9634" w:type="dxa"/>
            <w:gridSpan w:val="5"/>
            <w:tcBorders>
              <w:top w:val="single" w:sz="4" w:space="0" w:color="auto"/>
              <w:left w:val="single" w:sz="4" w:space="0" w:color="auto"/>
              <w:bottom w:val="single" w:sz="4" w:space="0" w:color="auto"/>
              <w:right w:val="single" w:sz="4" w:space="0" w:color="auto"/>
            </w:tcBorders>
            <w:vAlign w:val="center"/>
          </w:tcPr>
          <w:p w:rsidR="008E53E6" w:rsidRPr="00782BB1" w:rsidRDefault="008E53E6" w:rsidP="00520970">
            <w:pPr>
              <w:widowControl w:val="0"/>
              <w:suppressLineNumbers/>
              <w:suppressAutoHyphens/>
              <w:jc w:val="both"/>
              <w:rPr>
                <w:bCs/>
                <w:color w:val="000000"/>
                <w:lang w:eastAsia="en-US"/>
              </w:rPr>
            </w:pPr>
            <w:r w:rsidRPr="00782BB1">
              <w:rPr>
                <w:bCs/>
                <w:color w:val="000000"/>
                <w:lang w:eastAsia="en-US"/>
              </w:rPr>
              <w:t>Офисные помещения: оф.167 – инв. № 000017010, оф.77 – инв. № 000017011, оф.171 – инв. № 000017012, оф.118 инв. № 000017013.</w:t>
            </w:r>
          </w:p>
        </w:tc>
      </w:tr>
      <w:tr w:rsidR="00755FC5" w:rsidRPr="00782BB1" w:rsidTr="009F72FC">
        <w:trPr>
          <w:trHeight w:val="85"/>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1</w:t>
            </w:r>
          </w:p>
        </w:tc>
        <w:tc>
          <w:tcPr>
            <w:tcW w:w="2310"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rPr>
                <w:bCs/>
                <w:color w:val="000000"/>
                <w:lang w:eastAsia="en-US"/>
              </w:rPr>
            </w:pPr>
            <w:r w:rsidRPr="00782BB1">
              <w:rPr>
                <w:bCs/>
                <w:color w:val="000000"/>
                <w:lang w:eastAsia="en-US"/>
              </w:rPr>
              <w:t>Окно</w:t>
            </w:r>
          </w:p>
        </w:tc>
        <w:tc>
          <w:tcPr>
            <w:tcW w:w="1276"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16</w:t>
            </w:r>
          </w:p>
        </w:tc>
        <w:tc>
          <w:tcPr>
            <w:tcW w:w="1275"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28,2</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755FC5" w:rsidRPr="00782BB1" w:rsidRDefault="00755FC5" w:rsidP="00520970">
            <w:pPr>
              <w:widowControl w:val="0"/>
              <w:suppressLineNumbers/>
              <w:suppressAutoHyphens/>
              <w:jc w:val="both"/>
              <w:rPr>
                <w:lang w:eastAsia="en-US"/>
              </w:rPr>
            </w:pPr>
            <w:r w:rsidRPr="00782BB1">
              <w:rPr>
                <w:rStyle w:val="2f4"/>
                <w:sz w:val="24"/>
                <w:szCs w:val="24"/>
              </w:rPr>
              <w:t>Мытье с двух сторон - 1 р/г</w:t>
            </w:r>
          </w:p>
        </w:tc>
      </w:tr>
      <w:tr w:rsidR="00755FC5" w:rsidRPr="00782BB1" w:rsidTr="009F72FC">
        <w:trPr>
          <w:trHeight w:val="85"/>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2</w:t>
            </w:r>
          </w:p>
        </w:tc>
        <w:tc>
          <w:tcPr>
            <w:tcW w:w="2310"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rPr>
                <w:bCs/>
                <w:color w:val="000000"/>
                <w:lang w:eastAsia="en-US"/>
              </w:rPr>
            </w:pPr>
            <w:r w:rsidRPr="00782BB1">
              <w:rPr>
                <w:bCs/>
                <w:color w:val="000000"/>
                <w:lang w:eastAsia="en-US"/>
              </w:rPr>
              <w:t>Балконная дверь</w:t>
            </w:r>
          </w:p>
        </w:tc>
        <w:tc>
          <w:tcPr>
            <w:tcW w:w="1276"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24</w:t>
            </w:r>
          </w:p>
        </w:tc>
        <w:tc>
          <w:tcPr>
            <w:tcW w:w="1275"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86,4</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755FC5" w:rsidRPr="00782BB1" w:rsidRDefault="00755FC5" w:rsidP="00520970">
            <w:pPr>
              <w:widowControl w:val="0"/>
              <w:suppressLineNumbers/>
              <w:suppressAutoHyphens/>
              <w:jc w:val="both"/>
              <w:rPr>
                <w:rStyle w:val="2f4"/>
                <w:sz w:val="24"/>
                <w:szCs w:val="24"/>
              </w:rPr>
            </w:pPr>
            <w:r w:rsidRPr="00782BB1">
              <w:rPr>
                <w:rStyle w:val="2f4"/>
                <w:sz w:val="24"/>
                <w:szCs w:val="24"/>
              </w:rPr>
              <w:t xml:space="preserve">Влажная протирка - 1 р/н </w:t>
            </w:r>
          </w:p>
          <w:p w:rsidR="00755FC5" w:rsidRPr="00782BB1" w:rsidRDefault="00755FC5" w:rsidP="00520970">
            <w:pPr>
              <w:widowControl w:val="0"/>
              <w:suppressLineNumbers/>
              <w:suppressAutoHyphens/>
              <w:jc w:val="both"/>
              <w:rPr>
                <w:lang w:eastAsia="en-US"/>
              </w:rPr>
            </w:pPr>
            <w:r w:rsidRPr="00782BB1">
              <w:rPr>
                <w:rStyle w:val="2f4"/>
                <w:sz w:val="24"/>
                <w:szCs w:val="24"/>
              </w:rPr>
              <w:t>Мытье с двух сторон - 4 р/год</w:t>
            </w:r>
          </w:p>
        </w:tc>
      </w:tr>
      <w:tr w:rsidR="008E53E6" w:rsidRPr="00782BB1" w:rsidTr="009F72FC">
        <w:trPr>
          <w:trHeight w:val="85"/>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8E53E6" w:rsidRPr="00782BB1" w:rsidRDefault="008E53E6" w:rsidP="00520970">
            <w:pPr>
              <w:widowControl w:val="0"/>
              <w:suppressLineNumbers/>
              <w:suppressAutoHyphens/>
              <w:jc w:val="center"/>
              <w:rPr>
                <w:bCs/>
                <w:color w:val="000000"/>
                <w:lang w:eastAsia="en-US"/>
              </w:rPr>
            </w:pPr>
            <w:r w:rsidRPr="00782BB1">
              <w:rPr>
                <w:bCs/>
                <w:color w:val="000000"/>
                <w:lang w:eastAsia="en-US"/>
              </w:rPr>
              <w:t>3</w:t>
            </w:r>
          </w:p>
        </w:tc>
        <w:tc>
          <w:tcPr>
            <w:tcW w:w="2310" w:type="dxa"/>
            <w:tcBorders>
              <w:top w:val="single" w:sz="4" w:space="0" w:color="auto"/>
              <w:left w:val="nil"/>
              <w:bottom w:val="single" w:sz="4" w:space="0" w:color="auto"/>
              <w:right w:val="single" w:sz="4" w:space="0" w:color="auto"/>
            </w:tcBorders>
            <w:vAlign w:val="center"/>
            <w:hideMark/>
          </w:tcPr>
          <w:p w:rsidR="008E53E6" w:rsidRPr="00782BB1" w:rsidRDefault="008E53E6" w:rsidP="00520970">
            <w:pPr>
              <w:widowControl w:val="0"/>
              <w:suppressLineNumbers/>
              <w:suppressAutoHyphens/>
              <w:rPr>
                <w:bCs/>
                <w:color w:val="000000"/>
                <w:lang w:eastAsia="en-US"/>
              </w:rPr>
            </w:pPr>
            <w:r w:rsidRPr="00782BB1">
              <w:rPr>
                <w:bCs/>
                <w:color w:val="000000"/>
                <w:lang w:eastAsia="en-US"/>
              </w:rPr>
              <w:t>Лоджия</w:t>
            </w:r>
          </w:p>
        </w:tc>
        <w:tc>
          <w:tcPr>
            <w:tcW w:w="1276" w:type="dxa"/>
            <w:tcBorders>
              <w:top w:val="single" w:sz="4" w:space="0" w:color="auto"/>
              <w:left w:val="nil"/>
              <w:bottom w:val="single" w:sz="4" w:space="0" w:color="auto"/>
              <w:right w:val="single" w:sz="4" w:space="0" w:color="auto"/>
            </w:tcBorders>
            <w:vAlign w:val="center"/>
            <w:hideMark/>
          </w:tcPr>
          <w:p w:rsidR="008E53E6" w:rsidRPr="00782BB1" w:rsidRDefault="008E53E6" w:rsidP="00520970">
            <w:pPr>
              <w:widowControl w:val="0"/>
              <w:suppressLineNumbers/>
              <w:suppressAutoHyphens/>
              <w:jc w:val="center"/>
              <w:rPr>
                <w:lang w:eastAsia="en-US"/>
              </w:rPr>
            </w:pPr>
            <w:r w:rsidRPr="00782BB1">
              <w:rPr>
                <w:rStyle w:val="2f4"/>
                <w:sz w:val="24"/>
                <w:szCs w:val="24"/>
              </w:rPr>
              <w:t>12</w:t>
            </w:r>
          </w:p>
        </w:tc>
        <w:tc>
          <w:tcPr>
            <w:tcW w:w="1275" w:type="dxa"/>
            <w:tcBorders>
              <w:top w:val="single" w:sz="4" w:space="0" w:color="auto"/>
              <w:left w:val="nil"/>
              <w:bottom w:val="single" w:sz="4" w:space="0" w:color="auto"/>
              <w:right w:val="single" w:sz="4" w:space="0" w:color="auto"/>
            </w:tcBorders>
            <w:vAlign w:val="center"/>
            <w:hideMark/>
          </w:tcPr>
          <w:p w:rsidR="008E53E6" w:rsidRPr="00782BB1" w:rsidRDefault="008E53E6" w:rsidP="00520970">
            <w:pPr>
              <w:widowControl w:val="0"/>
              <w:suppressLineNumbers/>
              <w:suppressAutoHyphens/>
              <w:jc w:val="center"/>
              <w:rPr>
                <w:lang w:eastAsia="en-US"/>
              </w:rPr>
            </w:pPr>
            <w:r w:rsidRPr="00782BB1">
              <w:rPr>
                <w:rStyle w:val="2f4"/>
                <w:sz w:val="24"/>
                <w:szCs w:val="24"/>
              </w:rPr>
              <w:t>138,6</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8E53E6" w:rsidRPr="00782BB1" w:rsidRDefault="008E53E6" w:rsidP="00520970">
            <w:pPr>
              <w:widowControl w:val="0"/>
              <w:suppressLineNumbers/>
              <w:suppressAutoHyphens/>
              <w:jc w:val="both"/>
              <w:rPr>
                <w:lang w:eastAsia="en-US"/>
              </w:rPr>
            </w:pPr>
            <w:r w:rsidRPr="00782BB1">
              <w:rPr>
                <w:rStyle w:val="2f4"/>
                <w:sz w:val="24"/>
                <w:szCs w:val="24"/>
              </w:rPr>
              <w:t>Мытье полов - 3 р/н</w:t>
            </w:r>
          </w:p>
        </w:tc>
      </w:tr>
      <w:tr w:rsidR="00755FC5" w:rsidRPr="00782BB1" w:rsidTr="009F72FC">
        <w:trPr>
          <w:trHeight w:val="85"/>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4</w:t>
            </w:r>
          </w:p>
        </w:tc>
        <w:tc>
          <w:tcPr>
            <w:tcW w:w="2310"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rPr>
                <w:bCs/>
                <w:color w:val="000000"/>
                <w:lang w:eastAsia="en-US"/>
              </w:rPr>
            </w:pPr>
            <w:r w:rsidRPr="00782BB1">
              <w:rPr>
                <w:bCs/>
                <w:color w:val="000000"/>
                <w:lang w:eastAsia="en-US"/>
              </w:rPr>
              <w:t>Балконное окно лоджии</w:t>
            </w:r>
          </w:p>
        </w:tc>
        <w:tc>
          <w:tcPr>
            <w:tcW w:w="1276"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12</w:t>
            </w:r>
          </w:p>
        </w:tc>
        <w:tc>
          <w:tcPr>
            <w:tcW w:w="1275"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266,0</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755FC5" w:rsidRPr="00782BB1" w:rsidRDefault="00755FC5" w:rsidP="00520970">
            <w:pPr>
              <w:widowControl w:val="0"/>
              <w:suppressLineNumbers/>
              <w:suppressAutoHyphens/>
              <w:jc w:val="both"/>
              <w:rPr>
                <w:lang w:eastAsia="en-US"/>
              </w:rPr>
            </w:pPr>
            <w:r w:rsidRPr="00782BB1">
              <w:rPr>
                <w:rStyle w:val="2f4"/>
                <w:sz w:val="24"/>
                <w:szCs w:val="24"/>
              </w:rPr>
              <w:t>Мытье с двух сторон - 4 р/г</w:t>
            </w:r>
          </w:p>
        </w:tc>
      </w:tr>
      <w:tr w:rsidR="00755FC5" w:rsidRPr="00782BB1" w:rsidTr="009F72FC">
        <w:trPr>
          <w:trHeight w:val="85"/>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5</w:t>
            </w:r>
          </w:p>
        </w:tc>
        <w:tc>
          <w:tcPr>
            <w:tcW w:w="2310"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rPr>
                <w:bCs/>
                <w:color w:val="000000"/>
                <w:lang w:eastAsia="en-US"/>
              </w:rPr>
            </w:pPr>
            <w:r w:rsidRPr="00782BB1">
              <w:rPr>
                <w:bCs/>
                <w:color w:val="000000"/>
                <w:lang w:eastAsia="en-US"/>
              </w:rPr>
              <w:t>Входная дверь</w:t>
            </w:r>
          </w:p>
        </w:tc>
        <w:tc>
          <w:tcPr>
            <w:tcW w:w="1276"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54</w:t>
            </w:r>
          </w:p>
        </w:tc>
        <w:tc>
          <w:tcPr>
            <w:tcW w:w="1275"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75,6</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755FC5" w:rsidRPr="00782BB1" w:rsidRDefault="00755FC5" w:rsidP="00520970">
            <w:pPr>
              <w:widowControl w:val="0"/>
              <w:suppressLineNumbers/>
              <w:suppressAutoHyphens/>
              <w:jc w:val="both"/>
              <w:rPr>
                <w:lang w:eastAsia="en-US"/>
              </w:rPr>
            </w:pPr>
            <w:r w:rsidRPr="00782BB1">
              <w:rPr>
                <w:rStyle w:val="2f4"/>
                <w:sz w:val="24"/>
                <w:szCs w:val="24"/>
              </w:rPr>
              <w:t>Мытье с двух сторон — 4 р/г</w:t>
            </w:r>
          </w:p>
        </w:tc>
      </w:tr>
      <w:tr w:rsidR="00755FC5" w:rsidRPr="00782BB1" w:rsidTr="009F72FC">
        <w:trPr>
          <w:trHeight w:val="900"/>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6</w:t>
            </w:r>
          </w:p>
        </w:tc>
        <w:tc>
          <w:tcPr>
            <w:tcW w:w="2310"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rPr>
                <w:bCs/>
                <w:color w:val="000000"/>
                <w:lang w:eastAsia="en-US"/>
              </w:rPr>
            </w:pPr>
            <w:r w:rsidRPr="00782BB1">
              <w:rPr>
                <w:rStyle w:val="2f4"/>
                <w:sz w:val="24"/>
                <w:szCs w:val="24"/>
              </w:rPr>
              <w:t>Санузел</w:t>
            </w:r>
          </w:p>
        </w:tc>
        <w:tc>
          <w:tcPr>
            <w:tcW w:w="1276"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4</w:t>
            </w:r>
          </w:p>
        </w:tc>
        <w:tc>
          <w:tcPr>
            <w:tcW w:w="1275"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64,2</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755FC5" w:rsidRPr="00782BB1" w:rsidRDefault="00755FC5" w:rsidP="00520970">
            <w:pPr>
              <w:widowControl w:val="0"/>
              <w:suppressLineNumbers/>
              <w:suppressAutoHyphens/>
              <w:jc w:val="both"/>
              <w:rPr>
                <w:lang w:eastAsia="en-US"/>
              </w:rPr>
            </w:pPr>
            <w:r w:rsidRPr="00782BB1">
              <w:rPr>
                <w:rStyle w:val="2f4"/>
                <w:sz w:val="24"/>
                <w:szCs w:val="24"/>
              </w:rPr>
              <w:t>Мойка пола, чистка унитазов, чистка раковин, чистка раковин, вынос мусора, протирка зеркал - 2р/д</w:t>
            </w:r>
          </w:p>
        </w:tc>
      </w:tr>
      <w:tr w:rsidR="00755FC5" w:rsidRPr="00782BB1" w:rsidTr="009F72FC">
        <w:trPr>
          <w:trHeight w:val="900"/>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7</w:t>
            </w:r>
          </w:p>
        </w:tc>
        <w:tc>
          <w:tcPr>
            <w:tcW w:w="2310"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rPr>
                <w:bCs/>
                <w:color w:val="000000"/>
                <w:lang w:eastAsia="en-US"/>
              </w:rPr>
            </w:pPr>
            <w:r w:rsidRPr="00782BB1">
              <w:rPr>
                <w:bCs/>
                <w:color w:val="000000"/>
                <w:lang w:eastAsia="en-US"/>
              </w:rPr>
              <w:t>Коридор с мебелью</w:t>
            </w:r>
          </w:p>
        </w:tc>
        <w:tc>
          <w:tcPr>
            <w:tcW w:w="1276"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4</w:t>
            </w:r>
          </w:p>
        </w:tc>
        <w:tc>
          <w:tcPr>
            <w:tcW w:w="1275"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347,8</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755FC5" w:rsidRPr="00782BB1" w:rsidRDefault="00755FC5" w:rsidP="00520970">
            <w:pPr>
              <w:widowControl w:val="0"/>
              <w:suppressLineNumbers/>
              <w:suppressAutoHyphens/>
              <w:jc w:val="both"/>
              <w:rPr>
                <w:lang w:eastAsia="en-US"/>
              </w:rPr>
            </w:pPr>
            <w:r w:rsidRPr="00782BB1">
              <w:rPr>
                <w:rStyle w:val="2f4"/>
                <w:sz w:val="24"/>
                <w:szCs w:val="24"/>
              </w:rPr>
              <w:t>Мытье пола - 2 р/д; Протирка мебели, картин, логотипов — 1 р/д; Поддержание цветочной флоры в надлежащем состоянии по мере необходимости</w:t>
            </w:r>
          </w:p>
        </w:tc>
      </w:tr>
      <w:tr w:rsidR="00755FC5" w:rsidRPr="00782BB1" w:rsidTr="009F72FC">
        <w:trPr>
          <w:trHeight w:val="85"/>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8</w:t>
            </w:r>
          </w:p>
        </w:tc>
        <w:tc>
          <w:tcPr>
            <w:tcW w:w="2310"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rPr>
                <w:bCs/>
                <w:color w:val="000000"/>
                <w:lang w:eastAsia="en-US"/>
              </w:rPr>
            </w:pPr>
            <w:r w:rsidRPr="00782BB1">
              <w:rPr>
                <w:bCs/>
                <w:color w:val="000000"/>
                <w:lang w:eastAsia="en-US"/>
              </w:rPr>
              <w:t>Стены коридора</w:t>
            </w:r>
          </w:p>
        </w:tc>
        <w:tc>
          <w:tcPr>
            <w:tcW w:w="1276"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4</w:t>
            </w:r>
          </w:p>
        </w:tc>
        <w:tc>
          <w:tcPr>
            <w:tcW w:w="1275"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646,2</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755FC5" w:rsidRPr="00782BB1" w:rsidRDefault="00755FC5" w:rsidP="00520970">
            <w:pPr>
              <w:widowControl w:val="0"/>
              <w:suppressLineNumbers/>
              <w:suppressAutoHyphens/>
              <w:jc w:val="both"/>
              <w:rPr>
                <w:lang w:eastAsia="en-US"/>
              </w:rPr>
            </w:pPr>
            <w:r w:rsidRPr="00782BB1">
              <w:rPr>
                <w:rStyle w:val="2f4"/>
                <w:sz w:val="24"/>
                <w:szCs w:val="24"/>
              </w:rPr>
              <w:t>Протирка - 1 р/н</w:t>
            </w:r>
          </w:p>
        </w:tc>
      </w:tr>
      <w:tr w:rsidR="00755FC5" w:rsidRPr="00782BB1" w:rsidTr="009F72FC">
        <w:trPr>
          <w:trHeight w:val="85"/>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9</w:t>
            </w:r>
          </w:p>
        </w:tc>
        <w:tc>
          <w:tcPr>
            <w:tcW w:w="2310"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rPr>
                <w:lang w:eastAsia="en-US"/>
              </w:rPr>
            </w:pPr>
            <w:r w:rsidRPr="00782BB1">
              <w:rPr>
                <w:rStyle w:val="2f4"/>
                <w:sz w:val="24"/>
                <w:szCs w:val="24"/>
              </w:rPr>
              <w:t>Лестничные клетки</w:t>
            </w:r>
          </w:p>
          <w:p w:rsidR="00755FC5" w:rsidRPr="00782BB1" w:rsidRDefault="00755FC5" w:rsidP="00520970">
            <w:pPr>
              <w:widowControl w:val="0"/>
              <w:suppressLineNumbers/>
              <w:suppressAutoHyphens/>
              <w:rPr>
                <w:bCs/>
                <w:color w:val="000000"/>
                <w:lang w:eastAsia="en-US"/>
              </w:rPr>
            </w:pPr>
            <w:r w:rsidRPr="00782BB1">
              <w:rPr>
                <w:rStyle w:val="2f4"/>
                <w:sz w:val="24"/>
                <w:szCs w:val="24"/>
              </w:rPr>
              <w:t>(основная)</w:t>
            </w:r>
          </w:p>
        </w:tc>
        <w:tc>
          <w:tcPr>
            <w:tcW w:w="1276"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2</w:t>
            </w:r>
          </w:p>
        </w:tc>
        <w:tc>
          <w:tcPr>
            <w:tcW w:w="1275"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21,2</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755FC5" w:rsidRPr="00782BB1" w:rsidRDefault="00755FC5" w:rsidP="00520970">
            <w:pPr>
              <w:widowControl w:val="0"/>
              <w:suppressLineNumbers/>
              <w:suppressAutoHyphens/>
              <w:jc w:val="both"/>
              <w:rPr>
                <w:lang w:eastAsia="en-US"/>
              </w:rPr>
            </w:pPr>
            <w:r w:rsidRPr="00782BB1">
              <w:rPr>
                <w:rStyle w:val="2f4"/>
                <w:sz w:val="24"/>
                <w:szCs w:val="24"/>
              </w:rPr>
              <w:t>Мытье полов - 2 р/д</w:t>
            </w:r>
          </w:p>
        </w:tc>
      </w:tr>
      <w:tr w:rsidR="00755FC5" w:rsidRPr="00782BB1" w:rsidTr="009F72FC">
        <w:trPr>
          <w:trHeight w:val="85"/>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10</w:t>
            </w:r>
          </w:p>
        </w:tc>
        <w:tc>
          <w:tcPr>
            <w:tcW w:w="2310"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rPr>
                <w:lang w:eastAsia="en-US"/>
              </w:rPr>
            </w:pPr>
            <w:r w:rsidRPr="00782BB1">
              <w:rPr>
                <w:rStyle w:val="2f4"/>
                <w:sz w:val="24"/>
                <w:szCs w:val="24"/>
              </w:rPr>
              <w:t>Лестничные клетки</w:t>
            </w:r>
          </w:p>
          <w:p w:rsidR="00755FC5" w:rsidRPr="00782BB1" w:rsidRDefault="00755FC5" w:rsidP="00520970">
            <w:pPr>
              <w:widowControl w:val="0"/>
              <w:suppressLineNumbers/>
              <w:suppressAutoHyphens/>
              <w:rPr>
                <w:bCs/>
                <w:color w:val="000000"/>
                <w:lang w:eastAsia="en-US"/>
              </w:rPr>
            </w:pPr>
            <w:r w:rsidRPr="00782BB1">
              <w:rPr>
                <w:bCs/>
                <w:color w:val="000000"/>
                <w:lang w:eastAsia="en-US"/>
              </w:rPr>
              <w:t>(пожарный выход)</w:t>
            </w:r>
          </w:p>
        </w:tc>
        <w:tc>
          <w:tcPr>
            <w:tcW w:w="1276"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2</w:t>
            </w:r>
          </w:p>
        </w:tc>
        <w:tc>
          <w:tcPr>
            <w:tcW w:w="1275"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21,2</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755FC5" w:rsidRPr="00782BB1" w:rsidRDefault="00755FC5" w:rsidP="00520970">
            <w:pPr>
              <w:widowControl w:val="0"/>
              <w:suppressLineNumbers/>
              <w:suppressAutoHyphens/>
              <w:jc w:val="both"/>
              <w:rPr>
                <w:lang w:eastAsia="en-US"/>
              </w:rPr>
            </w:pPr>
            <w:r w:rsidRPr="00782BB1">
              <w:rPr>
                <w:rStyle w:val="2f4"/>
                <w:sz w:val="24"/>
                <w:szCs w:val="24"/>
              </w:rPr>
              <w:t>Мытье полов - 1 р/м</w:t>
            </w:r>
          </w:p>
        </w:tc>
      </w:tr>
      <w:tr w:rsidR="00755FC5" w:rsidRPr="00782BB1" w:rsidTr="009F72FC">
        <w:trPr>
          <w:trHeight w:val="85"/>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11</w:t>
            </w:r>
          </w:p>
        </w:tc>
        <w:tc>
          <w:tcPr>
            <w:tcW w:w="2310"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rPr>
                <w:lang w:eastAsia="en-US"/>
              </w:rPr>
            </w:pPr>
            <w:r w:rsidRPr="00782BB1">
              <w:rPr>
                <w:bCs/>
                <w:color w:val="000000"/>
                <w:lang w:eastAsia="en-US"/>
              </w:rPr>
              <w:t xml:space="preserve">Стена </w:t>
            </w:r>
            <w:r w:rsidRPr="00782BB1">
              <w:rPr>
                <w:rStyle w:val="2f4"/>
                <w:sz w:val="24"/>
                <w:szCs w:val="24"/>
              </w:rPr>
              <w:t>лестничной клетки</w:t>
            </w:r>
          </w:p>
          <w:p w:rsidR="00755FC5" w:rsidRPr="00782BB1" w:rsidRDefault="00755FC5" w:rsidP="00520970">
            <w:pPr>
              <w:widowControl w:val="0"/>
              <w:suppressLineNumbers/>
              <w:suppressAutoHyphens/>
              <w:rPr>
                <w:bCs/>
                <w:color w:val="000000"/>
                <w:lang w:eastAsia="en-US"/>
              </w:rPr>
            </w:pPr>
            <w:r w:rsidRPr="00782BB1">
              <w:rPr>
                <w:rStyle w:val="2f4"/>
                <w:sz w:val="24"/>
                <w:szCs w:val="24"/>
              </w:rPr>
              <w:t>(основная)</w:t>
            </w:r>
          </w:p>
        </w:tc>
        <w:tc>
          <w:tcPr>
            <w:tcW w:w="1276"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2</w:t>
            </w:r>
          </w:p>
        </w:tc>
        <w:tc>
          <w:tcPr>
            <w:tcW w:w="1275"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176,8</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755FC5" w:rsidRPr="00782BB1" w:rsidRDefault="00755FC5" w:rsidP="00520970">
            <w:pPr>
              <w:widowControl w:val="0"/>
              <w:suppressLineNumbers/>
              <w:suppressAutoHyphens/>
              <w:jc w:val="both"/>
              <w:rPr>
                <w:lang w:eastAsia="en-US"/>
              </w:rPr>
            </w:pPr>
            <w:r w:rsidRPr="00782BB1">
              <w:rPr>
                <w:rStyle w:val="2f4"/>
                <w:sz w:val="24"/>
                <w:szCs w:val="24"/>
              </w:rPr>
              <w:t>Протирка стен - 1 р/н</w:t>
            </w:r>
          </w:p>
        </w:tc>
      </w:tr>
      <w:tr w:rsidR="00755FC5" w:rsidRPr="00782BB1" w:rsidTr="009F72FC">
        <w:trPr>
          <w:trHeight w:val="85"/>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12</w:t>
            </w:r>
          </w:p>
        </w:tc>
        <w:tc>
          <w:tcPr>
            <w:tcW w:w="2310" w:type="dxa"/>
            <w:tcBorders>
              <w:top w:val="single" w:sz="4" w:space="0" w:color="auto"/>
              <w:left w:val="nil"/>
              <w:bottom w:val="single" w:sz="4" w:space="0" w:color="auto"/>
              <w:right w:val="single" w:sz="4" w:space="0" w:color="auto"/>
            </w:tcBorders>
            <w:vAlign w:val="center"/>
          </w:tcPr>
          <w:p w:rsidR="00755FC5" w:rsidRPr="00782BB1" w:rsidRDefault="00755FC5" w:rsidP="00520970">
            <w:pPr>
              <w:widowControl w:val="0"/>
              <w:suppressLineNumbers/>
              <w:suppressAutoHyphens/>
              <w:rPr>
                <w:lang w:eastAsia="en-US"/>
              </w:rPr>
            </w:pPr>
            <w:r w:rsidRPr="00782BB1">
              <w:rPr>
                <w:bCs/>
                <w:color w:val="000000"/>
                <w:lang w:eastAsia="en-US"/>
              </w:rPr>
              <w:t xml:space="preserve">Стена </w:t>
            </w:r>
            <w:r w:rsidRPr="00782BB1">
              <w:rPr>
                <w:rStyle w:val="2f4"/>
                <w:sz w:val="24"/>
                <w:szCs w:val="24"/>
              </w:rPr>
              <w:t>лестничной клетки (</w:t>
            </w:r>
            <w:r w:rsidRPr="00782BB1">
              <w:rPr>
                <w:bCs/>
                <w:color w:val="000000"/>
                <w:lang w:eastAsia="en-US"/>
              </w:rPr>
              <w:t>пожарный выход)</w:t>
            </w:r>
          </w:p>
        </w:tc>
        <w:tc>
          <w:tcPr>
            <w:tcW w:w="1276"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2</w:t>
            </w:r>
          </w:p>
        </w:tc>
        <w:tc>
          <w:tcPr>
            <w:tcW w:w="1275"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176,8</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755FC5" w:rsidRPr="00782BB1" w:rsidRDefault="00755FC5" w:rsidP="00520970">
            <w:pPr>
              <w:widowControl w:val="0"/>
              <w:suppressLineNumbers/>
              <w:suppressAutoHyphens/>
              <w:jc w:val="both"/>
              <w:rPr>
                <w:lang w:eastAsia="en-US"/>
              </w:rPr>
            </w:pPr>
            <w:r w:rsidRPr="00782BB1">
              <w:rPr>
                <w:rStyle w:val="2f4"/>
                <w:sz w:val="24"/>
                <w:szCs w:val="24"/>
              </w:rPr>
              <w:t>Протирка стен - 4р/г</w:t>
            </w:r>
          </w:p>
        </w:tc>
      </w:tr>
      <w:tr w:rsidR="00755FC5" w:rsidRPr="00782BB1" w:rsidTr="009F72FC">
        <w:trPr>
          <w:trHeight w:val="85"/>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13</w:t>
            </w:r>
          </w:p>
        </w:tc>
        <w:tc>
          <w:tcPr>
            <w:tcW w:w="2310"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rPr>
                <w:bCs/>
                <w:color w:val="000000"/>
                <w:lang w:eastAsia="en-US"/>
              </w:rPr>
            </w:pPr>
            <w:r w:rsidRPr="00782BB1">
              <w:rPr>
                <w:bCs/>
                <w:color w:val="000000"/>
                <w:lang w:eastAsia="en-US"/>
              </w:rPr>
              <w:t>Тамбур пожарного выхода</w:t>
            </w:r>
          </w:p>
        </w:tc>
        <w:tc>
          <w:tcPr>
            <w:tcW w:w="1276"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6</w:t>
            </w:r>
          </w:p>
        </w:tc>
        <w:tc>
          <w:tcPr>
            <w:tcW w:w="1275"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35</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755FC5" w:rsidRPr="00782BB1" w:rsidRDefault="00755FC5" w:rsidP="00520970">
            <w:pPr>
              <w:widowControl w:val="0"/>
              <w:suppressLineNumbers/>
              <w:suppressAutoHyphens/>
              <w:jc w:val="both"/>
              <w:rPr>
                <w:lang w:eastAsia="en-US"/>
              </w:rPr>
            </w:pPr>
            <w:r w:rsidRPr="00782BB1">
              <w:rPr>
                <w:rStyle w:val="2f4"/>
                <w:sz w:val="24"/>
                <w:szCs w:val="24"/>
              </w:rPr>
              <w:t xml:space="preserve">Мытье полов </w:t>
            </w:r>
            <w:r w:rsidRPr="00782BB1">
              <w:rPr>
                <w:rStyle w:val="210pt"/>
                <w:sz w:val="24"/>
                <w:szCs w:val="24"/>
              </w:rPr>
              <w:t xml:space="preserve">- </w:t>
            </w:r>
            <w:r w:rsidRPr="00782BB1">
              <w:rPr>
                <w:rStyle w:val="2f4"/>
                <w:sz w:val="24"/>
                <w:szCs w:val="24"/>
              </w:rPr>
              <w:t xml:space="preserve">4р/г Придирка стен </w:t>
            </w:r>
            <w:r w:rsidRPr="00782BB1">
              <w:rPr>
                <w:rStyle w:val="210pt"/>
                <w:sz w:val="24"/>
                <w:szCs w:val="24"/>
              </w:rPr>
              <w:t xml:space="preserve">- </w:t>
            </w:r>
            <w:r w:rsidRPr="00782BB1">
              <w:rPr>
                <w:rStyle w:val="2f4"/>
                <w:sz w:val="24"/>
                <w:szCs w:val="24"/>
              </w:rPr>
              <w:t xml:space="preserve">4 р/г Мытье окон </w:t>
            </w:r>
            <w:r w:rsidRPr="00782BB1">
              <w:rPr>
                <w:rStyle w:val="210pt"/>
                <w:sz w:val="24"/>
                <w:szCs w:val="24"/>
              </w:rPr>
              <w:t xml:space="preserve">- </w:t>
            </w:r>
            <w:r w:rsidRPr="00782BB1">
              <w:rPr>
                <w:rStyle w:val="2f4"/>
                <w:sz w:val="24"/>
                <w:szCs w:val="24"/>
              </w:rPr>
              <w:t>4 р/г</w:t>
            </w:r>
          </w:p>
        </w:tc>
      </w:tr>
      <w:tr w:rsidR="00755FC5" w:rsidRPr="00782BB1" w:rsidTr="009F72FC">
        <w:trPr>
          <w:trHeight w:val="85"/>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14</w:t>
            </w:r>
          </w:p>
        </w:tc>
        <w:tc>
          <w:tcPr>
            <w:tcW w:w="2310"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rPr>
                <w:bCs/>
                <w:color w:val="000000"/>
                <w:lang w:eastAsia="en-US"/>
              </w:rPr>
            </w:pPr>
            <w:r w:rsidRPr="00782BB1">
              <w:rPr>
                <w:bCs/>
                <w:color w:val="000000"/>
                <w:lang w:eastAsia="en-US"/>
              </w:rPr>
              <w:t>Служебный кабинет с мебелью</w:t>
            </w:r>
          </w:p>
        </w:tc>
        <w:tc>
          <w:tcPr>
            <w:tcW w:w="1276"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25</w:t>
            </w:r>
          </w:p>
        </w:tc>
        <w:tc>
          <w:tcPr>
            <w:tcW w:w="1275"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tabs>
                <w:tab w:val="left" w:pos="960"/>
              </w:tabs>
              <w:suppressAutoHyphens/>
              <w:jc w:val="center"/>
              <w:rPr>
                <w:lang w:eastAsia="en-US"/>
              </w:rPr>
            </w:pPr>
            <w:r w:rsidRPr="00782BB1">
              <w:rPr>
                <w:rStyle w:val="2f4"/>
                <w:sz w:val="24"/>
                <w:szCs w:val="24"/>
              </w:rPr>
              <w:t>791,1</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755FC5" w:rsidRPr="00782BB1" w:rsidRDefault="00755FC5" w:rsidP="00520970">
            <w:pPr>
              <w:widowControl w:val="0"/>
              <w:suppressLineNumbers/>
              <w:suppressAutoHyphens/>
              <w:jc w:val="both"/>
              <w:rPr>
                <w:lang w:eastAsia="en-US"/>
              </w:rPr>
            </w:pPr>
            <w:r w:rsidRPr="00782BB1">
              <w:rPr>
                <w:rStyle w:val="2f4"/>
                <w:sz w:val="24"/>
                <w:szCs w:val="24"/>
              </w:rPr>
              <w:t xml:space="preserve">Мойка полов </w:t>
            </w:r>
            <w:r w:rsidRPr="00782BB1">
              <w:rPr>
                <w:rStyle w:val="210pt"/>
                <w:sz w:val="24"/>
                <w:szCs w:val="24"/>
              </w:rPr>
              <w:t xml:space="preserve">- I </w:t>
            </w:r>
            <w:r w:rsidRPr="00782BB1">
              <w:rPr>
                <w:rStyle w:val="2f4"/>
                <w:sz w:val="24"/>
                <w:szCs w:val="24"/>
              </w:rPr>
              <w:t xml:space="preserve">р/д; Протирка стен </w:t>
            </w:r>
            <w:r w:rsidRPr="00782BB1">
              <w:rPr>
                <w:rStyle w:val="210pt"/>
                <w:sz w:val="24"/>
                <w:szCs w:val="24"/>
              </w:rPr>
              <w:t xml:space="preserve">- </w:t>
            </w:r>
            <w:r w:rsidRPr="00782BB1">
              <w:rPr>
                <w:rStyle w:val="2f4"/>
                <w:sz w:val="24"/>
                <w:szCs w:val="24"/>
              </w:rPr>
              <w:t xml:space="preserve">1 р/м; Протирка мебели </w:t>
            </w:r>
            <w:r w:rsidRPr="00782BB1">
              <w:rPr>
                <w:rStyle w:val="210pt"/>
                <w:sz w:val="24"/>
                <w:szCs w:val="24"/>
              </w:rPr>
              <w:t xml:space="preserve">- </w:t>
            </w:r>
            <w:r w:rsidRPr="00782BB1">
              <w:rPr>
                <w:rStyle w:val="2f4"/>
                <w:sz w:val="24"/>
                <w:szCs w:val="24"/>
              </w:rPr>
              <w:t>1 р/м</w:t>
            </w:r>
          </w:p>
        </w:tc>
      </w:tr>
      <w:tr w:rsidR="00755FC5" w:rsidRPr="00782BB1" w:rsidTr="009F72FC">
        <w:trPr>
          <w:trHeight w:val="900"/>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15</w:t>
            </w:r>
          </w:p>
        </w:tc>
        <w:tc>
          <w:tcPr>
            <w:tcW w:w="2310"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rPr>
                <w:bCs/>
                <w:color w:val="000000"/>
                <w:lang w:eastAsia="en-US"/>
              </w:rPr>
            </w:pPr>
            <w:r w:rsidRPr="00782BB1">
              <w:rPr>
                <w:bCs/>
                <w:color w:val="000000"/>
                <w:lang w:eastAsia="en-US"/>
              </w:rPr>
              <w:t>Технические помещения (архив, серверная)</w:t>
            </w:r>
          </w:p>
        </w:tc>
        <w:tc>
          <w:tcPr>
            <w:tcW w:w="1276"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4</w:t>
            </w:r>
          </w:p>
        </w:tc>
        <w:tc>
          <w:tcPr>
            <w:tcW w:w="1275"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43,2</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755FC5" w:rsidRPr="00782BB1" w:rsidRDefault="00755FC5" w:rsidP="00520970">
            <w:pPr>
              <w:widowControl w:val="0"/>
              <w:suppressLineNumbers/>
              <w:suppressAutoHyphens/>
              <w:jc w:val="both"/>
              <w:rPr>
                <w:lang w:eastAsia="en-US"/>
              </w:rPr>
            </w:pPr>
            <w:r w:rsidRPr="00782BB1">
              <w:rPr>
                <w:rStyle w:val="2f4"/>
                <w:sz w:val="24"/>
                <w:szCs w:val="24"/>
              </w:rPr>
              <w:t>Мытье полов - 3 р/м</w:t>
            </w:r>
          </w:p>
        </w:tc>
      </w:tr>
      <w:tr w:rsidR="00755FC5" w:rsidRPr="00782BB1" w:rsidTr="009F72FC">
        <w:trPr>
          <w:trHeight w:val="85"/>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16</w:t>
            </w:r>
          </w:p>
        </w:tc>
        <w:tc>
          <w:tcPr>
            <w:tcW w:w="2310"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rPr>
                <w:bCs/>
                <w:color w:val="000000"/>
                <w:lang w:eastAsia="en-US"/>
              </w:rPr>
            </w:pPr>
            <w:r w:rsidRPr="00782BB1">
              <w:rPr>
                <w:bCs/>
                <w:color w:val="000000"/>
                <w:lang w:eastAsia="en-US"/>
              </w:rPr>
              <w:t>Ксероксная</w:t>
            </w:r>
          </w:p>
        </w:tc>
        <w:tc>
          <w:tcPr>
            <w:tcW w:w="1276"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3</w:t>
            </w:r>
          </w:p>
        </w:tc>
        <w:tc>
          <w:tcPr>
            <w:tcW w:w="1275"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10,6</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755FC5" w:rsidRPr="00782BB1" w:rsidRDefault="00755FC5" w:rsidP="00520970">
            <w:pPr>
              <w:widowControl w:val="0"/>
              <w:suppressLineNumbers/>
              <w:suppressAutoHyphens/>
              <w:jc w:val="both"/>
              <w:rPr>
                <w:lang w:eastAsia="en-US"/>
              </w:rPr>
            </w:pPr>
            <w:r w:rsidRPr="00782BB1">
              <w:rPr>
                <w:rStyle w:val="2f4"/>
                <w:sz w:val="24"/>
                <w:szCs w:val="24"/>
              </w:rPr>
              <w:t xml:space="preserve">Мытье полов </w:t>
            </w:r>
            <w:r w:rsidRPr="00782BB1">
              <w:rPr>
                <w:rStyle w:val="53"/>
                <w:rFonts w:ascii="Times New Roman" w:hAnsi="Times New Roman" w:cs="Times New Roman"/>
                <w:sz w:val="24"/>
                <w:szCs w:val="24"/>
              </w:rPr>
              <w:t xml:space="preserve">- </w:t>
            </w:r>
            <w:r w:rsidRPr="00782BB1">
              <w:rPr>
                <w:rStyle w:val="2f4"/>
                <w:sz w:val="24"/>
                <w:szCs w:val="24"/>
              </w:rPr>
              <w:t>1 р/д</w:t>
            </w:r>
          </w:p>
        </w:tc>
      </w:tr>
      <w:tr w:rsidR="00755FC5" w:rsidRPr="00782BB1" w:rsidTr="009F72FC">
        <w:trPr>
          <w:trHeight w:val="85"/>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17</w:t>
            </w:r>
          </w:p>
        </w:tc>
        <w:tc>
          <w:tcPr>
            <w:tcW w:w="2310"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rPr>
                <w:bCs/>
                <w:color w:val="000000"/>
                <w:lang w:eastAsia="en-US"/>
              </w:rPr>
            </w:pPr>
            <w:r w:rsidRPr="00782BB1">
              <w:rPr>
                <w:bCs/>
                <w:color w:val="000000"/>
                <w:lang w:eastAsia="en-US"/>
              </w:rPr>
              <w:t>Комната приема пищи</w:t>
            </w:r>
          </w:p>
        </w:tc>
        <w:tc>
          <w:tcPr>
            <w:tcW w:w="1276"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1</w:t>
            </w:r>
          </w:p>
        </w:tc>
        <w:tc>
          <w:tcPr>
            <w:tcW w:w="1275"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23,4</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755FC5" w:rsidRPr="00782BB1" w:rsidRDefault="00755FC5" w:rsidP="00520970">
            <w:pPr>
              <w:widowControl w:val="0"/>
              <w:suppressLineNumbers/>
              <w:suppressAutoHyphens/>
              <w:jc w:val="both"/>
              <w:rPr>
                <w:lang w:eastAsia="en-US"/>
              </w:rPr>
            </w:pPr>
            <w:r w:rsidRPr="00782BB1">
              <w:rPr>
                <w:rStyle w:val="2f4"/>
                <w:sz w:val="24"/>
                <w:szCs w:val="24"/>
              </w:rPr>
              <w:t xml:space="preserve">Мытье полов </w:t>
            </w:r>
            <w:r w:rsidRPr="00782BB1">
              <w:rPr>
                <w:rStyle w:val="53"/>
                <w:rFonts w:ascii="Times New Roman" w:hAnsi="Times New Roman" w:cs="Times New Roman"/>
                <w:sz w:val="24"/>
                <w:szCs w:val="24"/>
              </w:rPr>
              <w:t xml:space="preserve">- </w:t>
            </w:r>
            <w:r w:rsidRPr="00782BB1">
              <w:rPr>
                <w:rStyle w:val="2f4"/>
                <w:sz w:val="24"/>
                <w:szCs w:val="24"/>
              </w:rPr>
              <w:t>2 р/д; Протирка холодильника - р/м;</w:t>
            </w:r>
          </w:p>
          <w:p w:rsidR="00755FC5" w:rsidRPr="00782BB1" w:rsidRDefault="00755FC5" w:rsidP="00520970">
            <w:pPr>
              <w:widowControl w:val="0"/>
              <w:suppressLineNumbers/>
              <w:suppressAutoHyphens/>
              <w:jc w:val="both"/>
              <w:rPr>
                <w:lang w:eastAsia="en-US"/>
              </w:rPr>
            </w:pPr>
            <w:r w:rsidRPr="00782BB1">
              <w:rPr>
                <w:rStyle w:val="2f4"/>
                <w:sz w:val="24"/>
                <w:szCs w:val="24"/>
              </w:rPr>
              <w:t>Мытье кухонных принадлежностей по мере загрязнения</w:t>
            </w:r>
          </w:p>
        </w:tc>
      </w:tr>
      <w:tr w:rsidR="00755FC5" w:rsidRPr="00782BB1" w:rsidTr="009F72FC">
        <w:trPr>
          <w:trHeight w:val="85"/>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18</w:t>
            </w:r>
          </w:p>
        </w:tc>
        <w:tc>
          <w:tcPr>
            <w:tcW w:w="2310"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rPr>
                <w:bCs/>
                <w:color w:val="000000"/>
                <w:lang w:eastAsia="en-US"/>
              </w:rPr>
            </w:pPr>
            <w:r w:rsidRPr="00782BB1">
              <w:rPr>
                <w:bCs/>
                <w:color w:val="000000"/>
                <w:lang w:eastAsia="en-US"/>
              </w:rPr>
              <w:t>Конференц-зал</w:t>
            </w:r>
          </w:p>
        </w:tc>
        <w:tc>
          <w:tcPr>
            <w:tcW w:w="1276"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2</w:t>
            </w:r>
          </w:p>
        </w:tc>
        <w:tc>
          <w:tcPr>
            <w:tcW w:w="1275"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72,6</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755FC5" w:rsidRPr="00782BB1" w:rsidRDefault="00755FC5" w:rsidP="00520970">
            <w:pPr>
              <w:widowControl w:val="0"/>
              <w:suppressLineNumbers/>
              <w:suppressAutoHyphens/>
              <w:jc w:val="both"/>
              <w:rPr>
                <w:lang w:eastAsia="en-US"/>
              </w:rPr>
            </w:pPr>
            <w:r w:rsidRPr="00782BB1">
              <w:rPr>
                <w:rStyle w:val="2f4"/>
                <w:sz w:val="24"/>
                <w:szCs w:val="24"/>
              </w:rPr>
              <w:t xml:space="preserve">Мытье полов </w:t>
            </w:r>
            <w:r w:rsidRPr="00782BB1">
              <w:rPr>
                <w:rStyle w:val="53"/>
                <w:rFonts w:ascii="Times New Roman" w:hAnsi="Times New Roman" w:cs="Times New Roman"/>
                <w:sz w:val="24"/>
                <w:szCs w:val="24"/>
              </w:rPr>
              <w:t xml:space="preserve">- </w:t>
            </w:r>
            <w:r w:rsidRPr="00782BB1">
              <w:rPr>
                <w:rStyle w:val="2f4"/>
                <w:sz w:val="24"/>
                <w:szCs w:val="24"/>
              </w:rPr>
              <w:t xml:space="preserve">1 р/д; Протирка мебели </w:t>
            </w:r>
            <w:r w:rsidRPr="00782BB1">
              <w:rPr>
                <w:rStyle w:val="53"/>
                <w:rFonts w:ascii="Times New Roman" w:hAnsi="Times New Roman" w:cs="Times New Roman"/>
                <w:sz w:val="24"/>
                <w:szCs w:val="24"/>
              </w:rPr>
              <w:t xml:space="preserve">- </w:t>
            </w:r>
            <w:r w:rsidRPr="00782BB1">
              <w:rPr>
                <w:rStyle w:val="2f4"/>
                <w:sz w:val="24"/>
                <w:szCs w:val="24"/>
              </w:rPr>
              <w:t>1 р/м</w:t>
            </w:r>
          </w:p>
        </w:tc>
      </w:tr>
      <w:tr w:rsidR="00755FC5" w:rsidRPr="00782BB1" w:rsidTr="00520970">
        <w:trPr>
          <w:trHeight w:val="260"/>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lastRenderedPageBreak/>
              <w:t>19</w:t>
            </w:r>
          </w:p>
        </w:tc>
        <w:tc>
          <w:tcPr>
            <w:tcW w:w="2310"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rPr>
                <w:bCs/>
                <w:color w:val="000000"/>
                <w:lang w:eastAsia="en-US"/>
              </w:rPr>
            </w:pPr>
            <w:r w:rsidRPr="00782BB1">
              <w:rPr>
                <w:bCs/>
                <w:color w:val="000000"/>
                <w:lang w:eastAsia="en-US"/>
              </w:rPr>
              <w:t>Складские помещения</w:t>
            </w:r>
          </w:p>
        </w:tc>
        <w:tc>
          <w:tcPr>
            <w:tcW w:w="1276"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5</w:t>
            </w:r>
          </w:p>
        </w:tc>
        <w:tc>
          <w:tcPr>
            <w:tcW w:w="1275"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16,9</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755FC5" w:rsidRPr="00782BB1" w:rsidRDefault="00755FC5" w:rsidP="00520970">
            <w:pPr>
              <w:widowControl w:val="0"/>
              <w:suppressLineNumbers/>
              <w:suppressAutoHyphens/>
              <w:jc w:val="both"/>
              <w:rPr>
                <w:lang w:eastAsia="en-US"/>
              </w:rPr>
            </w:pPr>
            <w:r w:rsidRPr="00782BB1">
              <w:rPr>
                <w:rStyle w:val="2f4"/>
                <w:sz w:val="24"/>
                <w:szCs w:val="24"/>
              </w:rPr>
              <w:t xml:space="preserve">Мытье полов </w:t>
            </w:r>
            <w:r w:rsidRPr="00782BB1">
              <w:rPr>
                <w:rStyle w:val="53"/>
                <w:rFonts w:ascii="Times New Roman" w:hAnsi="Times New Roman" w:cs="Times New Roman"/>
                <w:sz w:val="24"/>
                <w:szCs w:val="24"/>
              </w:rPr>
              <w:t xml:space="preserve">--1 </w:t>
            </w:r>
            <w:r w:rsidRPr="00782BB1">
              <w:rPr>
                <w:rStyle w:val="2f4"/>
                <w:sz w:val="24"/>
                <w:szCs w:val="24"/>
              </w:rPr>
              <w:t>р/д</w:t>
            </w:r>
          </w:p>
        </w:tc>
      </w:tr>
      <w:tr w:rsidR="00755FC5" w:rsidRPr="00782BB1" w:rsidTr="00520970">
        <w:trPr>
          <w:trHeight w:val="85"/>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20</w:t>
            </w:r>
          </w:p>
        </w:tc>
        <w:tc>
          <w:tcPr>
            <w:tcW w:w="2310"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rPr>
                <w:bCs/>
                <w:color w:val="000000"/>
                <w:lang w:eastAsia="en-US"/>
              </w:rPr>
            </w:pPr>
            <w:r w:rsidRPr="00782BB1">
              <w:rPr>
                <w:bCs/>
                <w:color w:val="000000"/>
                <w:lang w:eastAsia="en-US"/>
              </w:rPr>
              <w:t>Крыльцо с лестницей</w:t>
            </w:r>
          </w:p>
        </w:tc>
        <w:tc>
          <w:tcPr>
            <w:tcW w:w="1276"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4</w:t>
            </w:r>
          </w:p>
        </w:tc>
        <w:tc>
          <w:tcPr>
            <w:tcW w:w="1275"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70</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755FC5" w:rsidRPr="00782BB1" w:rsidRDefault="00755FC5" w:rsidP="00520970">
            <w:pPr>
              <w:widowControl w:val="0"/>
              <w:suppressLineNumbers/>
              <w:suppressAutoHyphens/>
              <w:jc w:val="both"/>
              <w:rPr>
                <w:lang w:eastAsia="en-US"/>
              </w:rPr>
            </w:pPr>
            <w:r w:rsidRPr="00782BB1">
              <w:rPr>
                <w:rStyle w:val="53"/>
                <w:rFonts w:ascii="Times New Roman" w:hAnsi="Times New Roman" w:cs="Times New Roman"/>
                <w:color w:val="000000" w:themeColor="text1"/>
                <w:sz w:val="24"/>
                <w:szCs w:val="24"/>
              </w:rPr>
              <w:t>В</w:t>
            </w:r>
            <w:r w:rsidRPr="00782BB1">
              <w:rPr>
                <w:rStyle w:val="53"/>
                <w:rFonts w:ascii="Times New Roman" w:hAnsi="Times New Roman" w:cs="Times New Roman"/>
                <w:sz w:val="24"/>
                <w:szCs w:val="24"/>
              </w:rPr>
              <w:t xml:space="preserve"> </w:t>
            </w:r>
            <w:r w:rsidRPr="00782BB1">
              <w:rPr>
                <w:rStyle w:val="2f4"/>
                <w:sz w:val="24"/>
                <w:szCs w:val="24"/>
              </w:rPr>
              <w:t>летний период - подметание, в зимний период - очистка от снега</w:t>
            </w:r>
          </w:p>
        </w:tc>
      </w:tr>
      <w:tr w:rsidR="009F72FC" w:rsidRPr="00782BB1" w:rsidTr="009F72FC">
        <w:trPr>
          <w:trHeight w:val="85"/>
          <w:jc w:val="center"/>
        </w:trPr>
        <w:tc>
          <w:tcPr>
            <w:tcW w:w="9634" w:type="dxa"/>
            <w:gridSpan w:val="5"/>
            <w:tcBorders>
              <w:top w:val="single" w:sz="4" w:space="0" w:color="auto"/>
              <w:left w:val="single" w:sz="4" w:space="0" w:color="auto"/>
              <w:bottom w:val="single" w:sz="4" w:space="0" w:color="auto"/>
              <w:right w:val="single" w:sz="4" w:space="0" w:color="auto"/>
            </w:tcBorders>
            <w:vAlign w:val="center"/>
          </w:tcPr>
          <w:p w:rsidR="009F72FC" w:rsidRPr="00782BB1" w:rsidRDefault="009F72FC" w:rsidP="00520970">
            <w:pPr>
              <w:widowControl w:val="0"/>
              <w:suppressLineNumbers/>
              <w:suppressAutoHyphens/>
              <w:jc w:val="both"/>
              <w:rPr>
                <w:bCs/>
                <w:color w:val="000000"/>
                <w:lang w:eastAsia="en-US"/>
              </w:rPr>
            </w:pPr>
            <w:r w:rsidRPr="00782BB1">
              <w:rPr>
                <w:bCs/>
                <w:color w:val="000000"/>
                <w:lang w:eastAsia="en-US"/>
              </w:rPr>
              <w:t>Номерной фонд: кв. 30 – инв. № 000016872, кв, 76 – инв. № 000016884, кв. 154 – инв.                         №  000016939</w:t>
            </w:r>
          </w:p>
        </w:tc>
      </w:tr>
      <w:tr w:rsidR="00755FC5" w:rsidRPr="00782BB1" w:rsidTr="009F72FC">
        <w:trPr>
          <w:trHeight w:val="85"/>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1</w:t>
            </w:r>
          </w:p>
        </w:tc>
        <w:tc>
          <w:tcPr>
            <w:tcW w:w="2310"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rPr>
                <w:bCs/>
                <w:color w:val="000000"/>
                <w:lang w:eastAsia="en-US"/>
              </w:rPr>
            </w:pPr>
            <w:r w:rsidRPr="00782BB1">
              <w:rPr>
                <w:bCs/>
                <w:color w:val="000000"/>
                <w:lang w:eastAsia="en-US"/>
              </w:rPr>
              <w:t>Окно</w:t>
            </w:r>
          </w:p>
        </w:tc>
        <w:tc>
          <w:tcPr>
            <w:tcW w:w="1276"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5</w:t>
            </w:r>
          </w:p>
        </w:tc>
        <w:tc>
          <w:tcPr>
            <w:tcW w:w="1275"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12.18</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755FC5" w:rsidRPr="00782BB1" w:rsidRDefault="00755FC5" w:rsidP="00520970">
            <w:pPr>
              <w:widowControl w:val="0"/>
              <w:suppressLineNumbers/>
              <w:suppressAutoHyphens/>
              <w:jc w:val="both"/>
              <w:rPr>
                <w:rStyle w:val="2f4"/>
                <w:sz w:val="24"/>
                <w:szCs w:val="24"/>
              </w:rPr>
            </w:pPr>
            <w:r w:rsidRPr="00782BB1">
              <w:rPr>
                <w:rStyle w:val="2f4"/>
                <w:sz w:val="24"/>
                <w:szCs w:val="24"/>
              </w:rPr>
              <w:t>Мытье с двух сторон - 1 р/г</w:t>
            </w:r>
          </w:p>
        </w:tc>
      </w:tr>
      <w:tr w:rsidR="00755FC5" w:rsidRPr="00782BB1" w:rsidTr="009F72FC">
        <w:trPr>
          <w:trHeight w:val="85"/>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2</w:t>
            </w:r>
          </w:p>
        </w:tc>
        <w:tc>
          <w:tcPr>
            <w:tcW w:w="2310"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rPr>
                <w:bCs/>
                <w:color w:val="000000"/>
                <w:lang w:eastAsia="en-US"/>
              </w:rPr>
            </w:pPr>
            <w:r w:rsidRPr="00782BB1">
              <w:rPr>
                <w:bCs/>
                <w:color w:val="000000"/>
                <w:lang w:eastAsia="en-US"/>
              </w:rPr>
              <w:t>Балконная дверь</w:t>
            </w:r>
          </w:p>
        </w:tc>
        <w:tc>
          <w:tcPr>
            <w:tcW w:w="1276"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8</w:t>
            </w:r>
          </w:p>
        </w:tc>
        <w:tc>
          <w:tcPr>
            <w:tcW w:w="1275"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29,76</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755FC5" w:rsidRPr="00782BB1" w:rsidRDefault="00755FC5" w:rsidP="00520970">
            <w:pPr>
              <w:widowControl w:val="0"/>
              <w:suppressLineNumbers/>
              <w:suppressAutoHyphens/>
              <w:jc w:val="both"/>
              <w:rPr>
                <w:rStyle w:val="2f4"/>
                <w:sz w:val="24"/>
                <w:szCs w:val="24"/>
              </w:rPr>
            </w:pPr>
            <w:r w:rsidRPr="00782BB1">
              <w:rPr>
                <w:rStyle w:val="2f4"/>
                <w:sz w:val="24"/>
                <w:szCs w:val="24"/>
              </w:rPr>
              <w:t>Влажная протирка - 1 р/н; Мытье с двух сторон -</w:t>
            </w:r>
            <w:r w:rsidRPr="00782BB1">
              <w:rPr>
                <w:rStyle w:val="2f4"/>
                <w:rFonts w:eastAsia="Calibri"/>
                <w:sz w:val="24"/>
                <w:szCs w:val="24"/>
              </w:rPr>
              <w:t xml:space="preserve"> </w:t>
            </w:r>
            <w:r w:rsidRPr="00782BB1">
              <w:rPr>
                <w:rStyle w:val="2f4"/>
                <w:sz w:val="24"/>
                <w:szCs w:val="24"/>
              </w:rPr>
              <w:t>4 р/г</w:t>
            </w:r>
          </w:p>
        </w:tc>
      </w:tr>
      <w:tr w:rsidR="00755FC5" w:rsidRPr="00782BB1" w:rsidTr="009F72FC">
        <w:trPr>
          <w:trHeight w:val="85"/>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3</w:t>
            </w:r>
          </w:p>
        </w:tc>
        <w:tc>
          <w:tcPr>
            <w:tcW w:w="2310"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rPr>
                <w:bCs/>
                <w:color w:val="000000"/>
                <w:lang w:eastAsia="en-US"/>
              </w:rPr>
            </w:pPr>
            <w:r w:rsidRPr="00782BB1">
              <w:rPr>
                <w:bCs/>
                <w:color w:val="000000"/>
                <w:lang w:eastAsia="en-US"/>
              </w:rPr>
              <w:t>Лоджия</w:t>
            </w:r>
          </w:p>
        </w:tc>
        <w:tc>
          <w:tcPr>
            <w:tcW w:w="1276"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4</w:t>
            </w:r>
          </w:p>
        </w:tc>
        <w:tc>
          <w:tcPr>
            <w:tcW w:w="1275"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46.2</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755FC5" w:rsidRPr="00782BB1" w:rsidRDefault="00755FC5" w:rsidP="00520970">
            <w:pPr>
              <w:widowControl w:val="0"/>
              <w:suppressLineNumbers/>
              <w:suppressAutoHyphens/>
              <w:jc w:val="both"/>
              <w:rPr>
                <w:rStyle w:val="2f4"/>
                <w:sz w:val="24"/>
                <w:szCs w:val="24"/>
              </w:rPr>
            </w:pPr>
            <w:r w:rsidRPr="00782BB1">
              <w:rPr>
                <w:rStyle w:val="2f4"/>
                <w:sz w:val="24"/>
                <w:szCs w:val="24"/>
              </w:rPr>
              <w:t xml:space="preserve">Перед заездом, в период проживания </w:t>
            </w:r>
            <w:r w:rsidRPr="00782BB1">
              <w:rPr>
                <w:rStyle w:val="2f4"/>
                <w:rFonts w:eastAsia="Calibri"/>
                <w:sz w:val="24"/>
                <w:szCs w:val="24"/>
              </w:rPr>
              <w:t xml:space="preserve">- </w:t>
            </w:r>
            <w:r w:rsidRPr="00782BB1">
              <w:rPr>
                <w:rStyle w:val="2f4"/>
                <w:sz w:val="24"/>
                <w:szCs w:val="24"/>
              </w:rPr>
              <w:t>1 р/д, после выезда</w:t>
            </w:r>
          </w:p>
        </w:tc>
      </w:tr>
      <w:tr w:rsidR="00755FC5" w:rsidRPr="00782BB1" w:rsidTr="009F72FC">
        <w:trPr>
          <w:trHeight w:val="85"/>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4</w:t>
            </w:r>
          </w:p>
        </w:tc>
        <w:tc>
          <w:tcPr>
            <w:tcW w:w="2310"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rPr>
                <w:bCs/>
                <w:color w:val="000000"/>
                <w:lang w:eastAsia="en-US"/>
              </w:rPr>
            </w:pPr>
            <w:r w:rsidRPr="00782BB1">
              <w:rPr>
                <w:bCs/>
                <w:color w:val="000000"/>
                <w:lang w:eastAsia="en-US"/>
              </w:rPr>
              <w:t>Балконное окно лоджии</w:t>
            </w:r>
          </w:p>
        </w:tc>
        <w:tc>
          <w:tcPr>
            <w:tcW w:w="1276"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4</w:t>
            </w:r>
          </w:p>
        </w:tc>
        <w:tc>
          <w:tcPr>
            <w:tcW w:w="1275"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58,4</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755FC5" w:rsidRPr="00782BB1" w:rsidRDefault="00755FC5" w:rsidP="00520970">
            <w:pPr>
              <w:widowControl w:val="0"/>
              <w:suppressLineNumbers/>
              <w:suppressAutoHyphens/>
              <w:jc w:val="both"/>
              <w:rPr>
                <w:lang w:eastAsia="en-US"/>
              </w:rPr>
            </w:pPr>
            <w:r w:rsidRPr="00782BB1">
              <w:rPr>
                <w:rStyle w:val="2f4"/>
                <w:sz w:val="24"/>
                <w:szCs w:val="24"/>
              </w:rPr>
              <w:t xml:space="preserve">Мытье с 2-х сторон </w:t>
            </w:r>
            <w:r w:rsidRPr="00782BB1">
              <w:rPr>
                <w:rStyle w:val="53"/>
                <w:rFonts w:ascii="Times New Roman" w:hAnsi="Times New Roman" w:cs="Times New Roman"/>
                <w:sz w:val="24"/>
                <w:szCs w:val="24"/>
              </w:rPr>
              <w:t xml:space="preserve">- </w:t>
            </w:r>
            <w:r w:rsidRPr="00782BB1">
              <w:rPr>
                <w:rStyle w:val="2f4"/>
                <w:sz w:val="24"/>
                <w:szCs w:val="24"/>
              </w:rPr>
              <w:t>4 р/г</w:t>
            </w:r>
          </w:p>
        </w:tc>
      </w:tr>
      <w:tr w:rsidR="00755FC5" w:rsidRPr="00782BB1" w:rsidTr="009F72FC">
        <w:trPr>
          <w:trHeight w:val="85"/>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5</w:t>
            </w:r>
          </w:p>
        </w:tc>
        <w:tc>
          <w:tcPr>
            <w:tcW w:w="2310"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rPr>
                <w:bCs/>
                <w:color w:val="000000"/>
                <w:lang w:eastAsia="en-US"/>
              </w:rPr>
            </w:pPr>
            <w:r w:rsidRPr="00782BB1">
              <w:rPr>
                <w:bCs/>
                <w:color w:val="000000"/>
                <w:lang w:eastAsia="en-US"/>
              </w:rPr>
              <w:t>Дверь</w:t>
            </w:r>
          </w:p>
        </w:tc>
        <w:tc>
          <w:tcPr>
            <w:tcW w:w="1276"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23</w:t>
            </w:r>
          </w:p>
        </w:tc>
        <w:tc>
          <w:tcPr>
            <w:tcW w:w="1275"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37</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755FC5" w:rsidRPr="00782BB1" w:rsidRDefault="00755FC5" w:rsidP="00520970">
            <w:pPr>
              <w:widowControl w:val="0"/>
              <w:suppressLineNumbers/>
              <w:suppressAutoHyphens/>
              <w:jc w:val="both"/>
              <w:rPr>
                <w:lang w:eastAsia="en-US"/>
              </w:rPr>
            </w:pPr>
            <w:r w:rsidRPr="00782BB1">
              <w:rPr>
                <w:rStyle w:val="2f4"/>
                <w:sz w:val="24"/>
                <w:szCs w:val="24"/>
              </w:rPr>
              <w:t>Мытье с двух сторон - 4 р/г</w:t>
            </w:r>
          </w:p>
        </w:tc>
      </w:tr>
      <w:tr w:rsidR="00755FC5" w:rsidRPr="00782BB1" w:rsidTr="009F72FC">
        <w:trPr>
          <w:trHeight w:val="85"/>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6</w:t>
            </w:r>
          </w:p>
        </w:tc>
        <w:tc>
          <w:tcPr>
            <w:tcW w:w="2310"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rPr>
                <w:bCs/>
                <w:color w:val="000000"/>
                <w:lang w:eastAsia="en-US"/>
              </w:rPr>
            </w:pPr>
            <w:r w:rsidRPr="00782BB1">
              <w:rPr>
                <w:rStyle w:val="2f4"/>
                <w:sz w:val="24"/>
                <w:szCs w:val="24"/>
              </w:rPr>
              <w:t>Санузел</w:t>
            </w:r>
          </w:p>
        </w:tc>
        <w:tc>
          <w:tcPr>
            <w:tcW w:w="1276"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7</w:t>
            </w:r>
          </w:p>
        </w:tc>
        <w:tc>
          <w:tcPr>
            <w:tcW w:w="1275" w:type="dxa"/>
            <w:tcBorders>
              <w:top w:val="single" w:sz="4" w:space="0" w:color="auto"/>
              <w:left w:val="nil"/>
              <w:bottom w:val="single" w:sz="4" w:space="0" w:color="auto"/>
              <w:right w:val="single" w:sz="4" w:space="0" w:color="auto"/>
            </w:tcBorders>
            <w:vAlign w:val="center"/>
          </w:tcPr>
          <w:p w:rsidR="00755FC5" w:rsidRPr="00782BB1" w:rsidRDefault="009F72FC" w:rsidP="00520970">
            <w:pPr>
              <w:widowControl w:val="0"/>
              <w:suppressLineNumbers/>
              <w:suppressAutoHyphens/>
              <w:jc w:val="center"/>
              <w:rPr>
                <w:bCs/>
                <w:color w:val="000000"/>
                <w:lang w:eastAsia="en-US"/>
              </w:rPr>
            </w:pPr>
            <w:r w:rsidRPr="00782BB1">
              <w:rPr>
                <w:bCs/>
                <w:color w:val="000000"/>
                <w:lang w:eastAsia="en-US"/>
              </w:rPr>
              <w:t>21,87</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755FC5" w:rsidRPr="00782BB1" w:rsidRDefault="00755FC5" w:rsidP="00520970">
            <w:pPr>
              <w:widowControl w:val="0"/>
              <w:suppressLineNumbers/>
              <w:suppressAutoHyphens/>
              <w:jc w:val="both"/>
              <w:rPr>
                <w:bCs/>
                <w:color w:val="000000"/>
                <w:lang w:eastAsia="en-US"/>
              </w:rPr>
            </w:pPr>
            <w:r w:rsidRPr="00782BB1">
              <w:rPr>
                <w:rStyle w:val="2f4"/>
                <w:sz w:val="24"/>
                <w:szCs w:val="24"/>
              </w:rPr>
              <w:t xml:space="preserve">Мойка пола, чистка унитазов, чистка раковин, чистка раковин, вынос мусора, протирка зеркал перед заездом, в период проживания </w:t>
            </w:r>
            <w:r w:rsidRPr="00782BB1">
              <w:rPr>
                <w:rStyle w:val="53"/>
                <w:rFonts w:ascii="Times New Roman" w:hAnsi="Times New Roman" w:cs="Times New Roman"/>
                <w:sz w:val="24"/>
                <w:szCs w:val="24"/>
              </w:rPr>
              <w:t xml:space="preserve">- </w:t>
            </w:r>
            <w:r w:rsidRPr="00782BB1">
              <w:rPr>
                <w:rStyle w:val="2f4"/>
                <w:sz w:val="24"/>
                <w:szCs w:val="24"/>
              </w:rPr>
              <w:t>1 р/д, после выезда</w:t>
            </w:r>
          </w:p>
        </w:tc>
      </w:tr>
      <w:tr w:rsidR="00755FC5" w:rsidRPr="00782BB1" w:rsidTr="009F72FC">
        <w:trPr>
          <w:trHeight w:val="85"/>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7</w:t>
            </w:r>
          </w:p>
        </w:tc>
        <w:tc>
          <w:tcPr>
            <w:tcW w:w="2310"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rPr>
                <w:lang w:eastAsia="en-US"/>
              </w:rPr>
            </w:pPr>
            <w:r w:rsidRPr="00782BB1">
              <w:rPr>
                <w:rStyle w:val="2f4"/>
                <w:sz w:val="24"/>
                <w:szCs w:val="24"/>
              </w:rPr>
              <w:t>Коридор</w:t>
            </w:r>
          </w:p>
        </w:tc>
        <w:tc>
          <w:tcPr>
            <w:tcW w:w="1276"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3</w:t>
            </w:r>
          </w:p>
        </w:tc>
        <w:tc>
          <w:tcPr>
            <w:tcW w:w="1275"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60,04</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755FC5" w:rsidRPr="00782BB1" w:rsidRDefault="00755FC5" w:rsidP="00520970">
            <w:pPr>
              <w:widowControl w:val="0"/>
              <w:suppressLineNumbers/>
              <w:suppressAutoHyphens/>
              <w:jc w:val="both"/>
              <w:rPr>
                <w:rStyle w:val="2f4"/>
                <w:sz w:val="24"/>
                <w:szCs w:val="24"/>
              </w:rPr>
            </w:pPr>
            <w:r w:rsidRPr="00782BB1">
              <w:rPr>
                <w:rStyle w:val="2f4"/>
                <w:sz w:val="24"/>
                <w:szCs w:val="24"/>
              </w:rPr>
              <w:t>Перед заездом, в период проживания - 1 р/д, после выезда</w:t>
            </w:r>
          </w:p>
        </w:tc>
      </w:tr>
      <w:tr w:rsidR="00755FC5" w:rsidRPr="00782BB1" w:rsidTr="009F72FC">
        <w:trPr>
          <w:trHeight w:val="548"/>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8</w:t>
            </w:r>
          </w:p>
        </w:tc>
        <w:tc>
          <w:tcPr>
            <w:tcW w:w="2310"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rPr>
                <w:lang w:eastAsia="en-US"/>
              </w:rPr>
            </w:pPr>
            <w:r w:rsidRPr="00782BB1">
              <w:rPr>
                <w:rStyle w:val="2f4"/>
                <w:sz w:val="24"/>
                <w:szCs w:val="24"/>
              </w:rPr>
              <w:t>Кухня</w:t>
            </w:r>
          </w:p>
        </w:tc>
        <w:tc>
          <w:tcPr>
            <w:tcW w:w="1276"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3</w:t>
            </w:r>
          </w:p>
        </w:tc>
        <w:tc>
          <w:tcPr>
            <w:tcW w:w="1275"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39,56</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755FC5" w:rsidRPr="00782BB1" w:rsidRDefault="00755FC5" w:rsidP="00520970">
            <w:pPr>
              <w:widowControl w:val="0"/>
              <w:suppressLineNumbers/>
              <w:suppressAutoHyphens/>
              <w:jc w:val="both"/>
              <w:rPr>
                <w:rStyle w:val="2f4"/>
                <w:sz w:val="24"/>
                <w:szCs w:val="24"/>
              </w:rPr>
            </w:pPr>
            <w:r w:rsidRPr="00782BB1">
              <w:rPr>
                <w:rStyle w:val="2f4"/>
                <w:sz w:val="24"/>
                <w:szCs w:val="24"/>
              </w:rPr>
              <w:t>Мытье кухонных принадлежностей перед заездом, в период проживания по мере загрязнения, после выезда</w:t>
            </w:r>
          </w:p>
        </w:tc>
      </w:tr>
      <w:tr w:rsidR="00755FC5" w:rsidRPr="00782BB1" w:rsidTr="009F72FC">
        <w:trPr>
          <w:trHeight w:val="85"/>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9</w:t>
            </w:r>
          </w:p>
        </w:tc>
        <w:tc>
          <w:tcPr>
            <w:tcW w:w="2310"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rPr>
                <w:lang w:eastAsia="en-US"/>
              </w:rPr>
            </w:pPr>
            <w:r w:rsidRPr="00782BB1">
              <w:rPr>
                <w:rStyle w:val="2f4"/>
                <w:sz w:val="24"/>
                <w:szCs w:val="24"/>
              </w:rPr>
              <w:t>Комнаты</w:t>
            </w:r>
          </w:p>
        </w:tc>
        <w:tc>
          <w:tcPr>
            <w:tcW w:w="1276"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10</w:t>
            </w:r>
          </w:p>
        </w:tc>
        <w:tc>
          <w:tcPr>
            <w:tcW w:w="1275"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181,53</w:t>
            </w:r>
          </w:p>
        </w:tc>
        <w:tc>
          <w:tcPr>
            <w:tcW w:w="3969" w:type="dxa"/>
            <w:tcBorders>
              <w:top w:val="single" w:sz="4" w:space="0" w:color="auto"/>
              <w:left w:val="nil"/>
              <w:bottom w:val="single" w:sz="4" w:space="0" w:color="auto"/>
              <w:right w:val="single" w:sz="4" w:space="0" w:color="auto"/>
            </w:tcBorders>
            <w:shd w:val="clear" w:color="auto" w:fill="FFFFFF"/>
            <w:vAlign w:val="center"/>
          </w:tcPr>
          <w:p w:rsidR="00755FC5" w:rsidRPr="00782BB1" w:rsidRDefault="00755FC5" w:rsidP="00520970">
            <w:pPr>
              <w:widowControl w:val="0"/>
              <w:suppressLineNumbers/>
              <w:suppressAutoHyphens/>
              <w:jc w:val="both"/>
              <w:rPr>
                <w:rStyle w:val="2f4"/>
                <w:color w:val="auto"/>
                <w:sz w:val="24"/>
                <w:szCs w:val="24"/>
                <w:lang w:eastAsia="en-US" w:bidi="ar-SA"/>
              </w:rPr>
            </w:pPr>
            <w:r w:rsidRPr="00782BB1">
              <w:rPr>
                <w:rStyle w:val="2f4"/>
                <w:sz w:val="24"/>
                <w:szCs w:val="24"/>
              </w:rPr>
              <w:t>Уборка 1 р/д в период заселения</w:t>
            </w:r>
          </w:p>
        </w:tc>
      </w:tr>
      <w:tr w:rsidR="00755FC5" w:rsidRPr="00782BB1" w:rsidTr="009F72FC">
        <w:trPr>
          <w:trHeight w:val="85"/>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10</w:t>
            </w:r>
          </w:p>
        </w:tc>
        <w:tc>
          <w:tcPr>
            <w:tcW w:w="2310"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rPr>
                <w:lang w:eastAsia="en-US"/>
              </w:rPr>
            </w:pPr>
            <w:r w:rsidRPr="00782BB1">
              <w:rPr>
                <w:lang w:eastAsia="en-US"/>
              </w:rPr>
              <w:t>Чистка штор, покрывал</w:t>
            </w:r>
          </w:p>
        </w:tc>
        <w:tc>
          <w:tcPr>
            <w:tcW w:w="1276"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м.кв.</w:t>
            </w:r>
          </w:p>
        </w:tc>
        <w:tc>
          <w:tcPr>
            <w:tcW w:w="1275"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lang w:eastAsia="en-US"/>
              </w:rPr>
            </w:pPr>
            <w:r w:rsidRPr="00782BB1">
              <w:rPr>
                <w:rStyle w:val="2f4"/>
                <w:sz w:val="24"/>
                <w:szCs w:val="24"/>
              </w:rPr>
              <w:t>160</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755FC5" w:rsidRPr="00782BB1" w:rsidRDefault="00755FC5" w:rsidP="00520970">
            <w:pPr>
              <w:widowControl w:val="0"/>
              <w:suppressLineNumbers/>
              <w:suppressAutoHyphens/>
              <w:jc w:val="both"/>
              <w:rPr>
                <w:rStyle w:val="2f4"/>
                <w:sz w:val="24"/>
                <w:szCs w:val="24"/>
              </w:rPr>
            </w:pPr>
            <w:r w:rsidRPr="00782BB1">
              <w:rPr>
                <w:rStyle w:val="2f4"/>
                <w:sz w:val="24"/>
                <w:szCs w:val="24"/>
              </w:rPr>
              <w:t>Чистка -2р/г</w:t>
            </w:r>
          </w:p>
        </w:tc>
      </w:tr>
      <w:tr w:rsidR="00755FC5" w:rsidRPr="00782BB1" w:rsidTr="009F72FC">
        <w:trPr>
          <w:trHeight w:val="85"/>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11</w:t>
            </w:r>
          </w:p>
        </w:tc>
        <w:tc>
          <w:tcPr>
            <w:tcW w:w="2310"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rPr>
                <w:lang w:eastAsia="en-US"/>
              </w:rPr>
            </w:pPr>
            <w:r w:rsidRPr="00782BB1">
              <w:rPr>
                <w:lang w:eastAsia="en-US"/>
              </w:rPr>
              <w:t>Стирка постельного белья, полотенец</w:t>
            </w:r>
          </w:p>
        </w:tc>
        <w:tc>
          <w:tcPr>
            <w:tcW w:w="1276"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кг</w:t>
            </w:r>
          </w:p>
        </w:tc>
        <w:tc>
          <w:tcPr>
            <w:tcW w:w="1275"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42</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755FC5" w:rsidRPr="00782BB1" w:rsidRDefault="00755FC5" w:rsidP="00520970">
            <w:pPr>
              <w:widowControl w:val="0"/>
              <w:suppressLineNumbers/>
              <w:suppressAutoHyphens/>
              <w:jc w:val="both"/>
              <w:rPr>
                <w:rStyle w:val="2f4"/>
                <w:sz w:val="24"/>
                <w:szCs w:val="24"/>
              </w:rPr>
            </w:pPr>
            <w:r w:rsidRPr="00782BB1">
              <w:rPr>
                <w:rStyle w:val="2f4"/>
                <w:sz w:val="24"/>
                <w:szCs w:val="24"/>
              </w:rPr>
              <w:t>Смена – 1 раз в 3 дня</w:t>
            </w:r>
          </w:p>
        </w:tc>
      </w:tr>
      <w:tr w:rsidR="00755FC5" w:rsidRPr="00782BB1" w:rsidTr="009F72FC">
        <w:trPr>
          <w:trHeight w:val="442"/>
          <w:jc w:val="center"/>
        </w:trPr>
        <w:tc>
          <w:tcPr>
            <w:tcW w:w="804" w:type="dxa"/>
            <w:tcBorders>
              <w:top w:val="single" w:sz="4" w:space="0" w:color="auto"/>
              <w:left w:val="single" w:sz="4" w:space="0" w:color="auto"/>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12</w:t>
            </w:r>
          </w:p>
        </w:tc>
        <w:tc>
          <w:tcPr>
            <w:tcW w:w="2310"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rPr>
                <w:lang w:eastAsia="en-US"/>
              </w:rPr>
            </w:pPr>
            <w:r w:rsidRPr="00782BB1">
              <w:rPr>
                <w:lang w:eastAsia="en-US"/>
              </w:rPr>
              <w:t>Туалетные принадлежности и предметы первой гигиены</w:t>
            </w:r>
          </w:p>
        </w:tc>
        <w:tc>
          <w:tcPr>
            <w:tcW w:w="1276"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К-т</w:t>
            </w:r>
          </w:p>
        </w:tc>
        <w:tc>
          <w:tcPr>
            <w:tcW w:w="1275" w:type="dxa"/>
            <w:tcBorders>
              <w:top w:val="single" w:sz="4" w:space="0" w:color="auto"/>
              <w:left w:val="nil"/>
              <w:bottom w:val="single" w:sz="4" w:space="0" w:color="auto"/>
              <w:right w:val="single" w:sz="4" w:space="0" w:color="auto"/>
            </w:tcBorders>
            <w:vAlign w:val="center"/>
            <w:hideMark/>
          </w:tcPr>
          <w:p w:rsidR="00755FC5" w:rsidRPr="00782BB1" w:rsidRDefault="00755FC5" w:rsidP="00520970">
            <w:pPr>
              <w:widowControl w:val="0"/>
              <w:suppressLineNumbers/>
              <w:suppressAutoHyphens/>
              <w:jc w:val="center"/>
              <w:rPr>
                <w:bCs/>
                <w:color w:val="000000"/>
                <w:lang w:eastAsia="en-US"/>
              </w:rPr>
            </w:pPr>
            <w:r w:rsidRPr="00782BB1">
              <w:rPr>
                <w:bCs/>
                <w:color w:val="000000"/>
                <w:lang w:eastAsia="en-US"/>
              </w:rPr>
              <w:t>11</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755FC5" w:rsidRPr="00782BB1" w:rsidRDefault="00755FC5" w:rsidP="00520970">
            <w:pPr>
              <w:widowControl w:val="0"/>
              <w:suppressLineNumbers/>
              <w:suppressAutoHyphens/>
              <w:jc w:val="both"/>
              <w:rPr>
                <w:rStyle w:val="2f4"/>
                <w:sz w:val="24"/>
                <w:szCs w:val="24"/>
              </w:rPr>
            </w:pPr>
            <w:r w:rsidRPr="00782BB1">
              <w:rPr>
                <w:rStyle w:val="2f4"/>
                <w:sz w:val="24"/>
                <w:szCs w:val="24"/>
              </w:rPr>
              <w:t>Пополнение по мере необходимости</w:t>
            </w:r>
          </w:p>
        </w:tc>
      </w:tr>
    </w:tbl>
    <w:p w:rsidR="009A7038" w:rsidRPr="00782BB1" w:rsidRDefault="009A7038" w:rsidP="00520970">
      <w:pPr>
        <w:widowControl w:val="0"/>
        <w:suppressLineNumbers/>
        <w:suppressAutoHyphens/>
      </w:pPr>
    </w:p>
    <w:p w:rsidR="009A7038" w:rsidRPr="00782BB1" w:rsidRDefault="009A7038" w:rsidP="00520970">
      <w:pPr>
        <w:widowControl w:val="0"/>
        <w:suppressLineNumbers/>
        <w:tabs>
          <w:tab w:val="left" w:pos="851"/>
        </w:tabs>
        <w:suppressAutoHyphens/>
        <w:contextualSpacing/>
        <w:jc w:val="center"/>
        <w:rPr>
          <w:color w:val="000000"/>
        </w:rPr>
      </w:pPr>
      <w:r w:rsidRPr="00782BB1">
        <w:rPr>
          <w:bCs/>
        </w:rPr>
        <w:t>Подписи уполномоченных лиц:</w:t>
      </w:r>
    </w:p>
    <w:p w:rsidR="009A7038" w:rsidRPr="00782BB1" w:rsidRDefault="009A7038" w:rsidP="00520970">
      <w:pPr>
        <w:widowControl w:val="0"/>
        <w:suppressLineNumbers/>
        <w:tabs>
          <w:tab w:val="left" w:pos="1276"/>
        </w:tabs>
        <w:suppressAutoHyphens/>
        <w:ind w:right="-1"/>
        <w:contextualSpacing/>
        <w:jc w:val="both"/>
        <w:rPr>
          <w:bCs/>
        </w:rPr>
      </w:pPr>
    </w:p>
    <w:tbl>
      <w:tblPr>
        <w:tblStyle w:val="aff7"/>
        <w:tblW w:w="992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5109"/>
      </w:tblGrid>
      <w:tr w:rsidR="009A7038" w:rsidRPr="00782BB1" w:rsidTr="00520970">
        <w:trPr>
          <w:jc w:val="center"/>
        </w:trPr>
        <w:tc>
          <w:tcPr>
            <w:tcW w:w="4815" w:type="dxa"/>
          </w:tcPr>
          <w:p w:rsidR="009A7038" w:rsidRPr="00782BB1" w:rsidRDefault="009A7038" w:rsidP="00520970">
            <w:pPr>
              <w:suppressLineNumbers/>
              <w:tabs>
                <w:tab w:val="left" w:pos="177"/>
                <w:tab w:val="left" w:pos="1485"/>
                <w:tab w:val="left" w:pos="2162"/>
              </w:tabs>
              <w:suppressAutoHyphens/>
              <w:jc w:val="center"/>
            </w:pPr>
            <w:r w:rsidRPr="00782BB1">
              <w:t>«Исполнитель»</w:t>
            </w:r>
          </w:p>
          <w:p w:rsidR="009A7038" w:rsidRPr="00782BB1" w:rsidRDefault="009A7038" w:rsidP="00520970">
            <w:pPr>
              <w:suppressLineNumbers/>
              <w:tabs>
                <w:tab w:val="left" w:pos="177"/>
                <w:tab w:val="left" w:pos="1485"/>
                <w:tab w:val="left" w:pos="2162"/>
              </w:tabs>
              <w:suppressAutoHyphens/>
              <w:jc w:val="center"/>
            </w:pPr>
            <w:r w:rsidRPr="00782BB1">
              <w:t>_________________________</w:t>
            </w:r>
          </w:p>
          <w:p w:rsidR="009A7038" w:rsidRPr="00782BB1" w:rsidRDefault="009A7038" w:rsidP="00520970">
            <w:pPr>
              <w:suppressLineNumbers/>
              <w:tabs>
                <w:tab w:val="left" w:pos="177"/>
                <w:tab w:val="left" w:pos="1485"/>
                <w:tab w:val="left" w:pos="2162"/>
              </w:tabs>
              <w:suppressAutoHyphens/>
              <w:jc w:val="center"/>
            </w:pPr>
            <w:r w:rsidRPr="00782BB1">
              <w:t>____________________________________</w:t>
            </w:r>
          </w:p>
          <w:p w:rsidR="009A7038" w:rsidRPr="00782BB1" w:rsidRDefault="009A7038" w:rsidP="00520970">
            <w:pPr>
              <w:suppressLineNumbers/>
              <w:tabs>
                <w:tab w:val="left" w:pos="177"/>
                <w:tab w:val="left" w:pos="1485"/>
                <w:tab w:val="left" w:pos="2162"/>
              </w:tabs>
              <w:suppressAutoHyphens/>
              <w:jc w:val="center"/>
            </w:pPr>
          </w:p>
          <w:p w:rsidR="009A7038" w:rsidRPr="00782BB1" w:rsidRDefault="009A7038" w:rsidP="00520970">
            <w:pPr>
              <w:suppressLineNumbers/>
              <w:tabs>
                <w:tab w:val="left" w:pos="177"/>
                <w:tab w:val="left" w:pos="1815"/>
                <w:tab w:val="left" w:pos="2162"/>
              </w:tabs>
              <w:suppressAutoHyphens/>
              <w:contextualSpacing/>
              <w:jc w:val="center"/>
            </w:pPr>
            <w:r w:rsidRPr="00782BB1">
              <w:t>________________ ________________</w:t>
            </w:r>
          </w:p>
        </w:tc>
        <w:tc>
          <w:tcPr>
            <w:tcW w:w="5109" w:type="dxa"/>
          </w:tcPr>
          <w:p w:rsidR="009A7038" w:rsidRPr="00782BB1" w:rsidRDefault="009A7038" w:rsidP="00520970">
            <w:pPr>
              <w:suppressLineNumbers/>
              <w:tabs>
                <w:tab w:val="left" w:pos="177"/>
                <w:tab w:val="left" w:pos="1485"/>
                <w:tab w:val="left" w:pos="2162"/>
              </w:tabs>
              <w:suppressAutoHyphens/>
              <w:ind w:left="317" w:right="-393"/>
              <w:jc w:val="center"/>
            </w:pPr>
            <w:r w:rsidRPr="00782BB1">
              <w:t>«Заказчик»</w:t>
            </w:r>
          </w:p>
          <w:p w:rsidR="009A7038" w:rsidRPr="00782BB1" w:rsidRDefault="009A7038" w:rsidP="00520970">
            <w:pPr>
              <w:suppressLineNumbers/>
              <w:tabs>
                <w:tab w:val="left" w:pos="177"/>
                <w:tab w:val="left" w:pos="1485"/>
                <w:tab w:val="left" w:pos="2162"/>
              </w:tabs>
              <w:suppressAutoHyphens/>
              <w:ind w:left="317" w:right="-393"/>
              <w:jc w:val="center"/>
            </w:pPr>
            <w:r w:rsidRPr="00782BB1">
              <w:t>Генеральный директор</w:t>
            </w:r>
          </w:p>
          <w:p w:rsidR="009A7038" w:rsidRPr="00782BB1" w:rsidRDefault="009A7038" w:rsidP="00520970">
            <w:pPr>
              <w:suppressLineNumbers/>
              <w:tabs>
                <w:tab w:val="left" w:pos="177"/>
                <w:tab w:val="left" w:pos="1485"/>
                <w:tab w:val="left" w:pos="2162"/>
              </w:tabs>
              <w:suppressAutoHyphens/>
              <w:ind w:left="317" w:right="-393"/>
              <w:jc w:val="center"/>
            </w:pPr>
            <w:r w:rsidRPr="00782BB1">
              <w:t>ООО «Газпром добыча Ноябрьск»</w:t>
            </w:r>
          </w:p>
          <w:p w:rsidR="009A7038" w:rsidRPr="00782BB1" w:rsidRDefault="009A7038" w:rsidP="00520970">
            <w:pPr>
              <w:suppressLineNumbers/>
              <w:tabs>
                <w:tab w:val="left" w:pos="177"/>
                <w:tab w:val="left" w:pos="1485"/>
                <w:tab w:val="left" w:pos="2162"/>
              </w:tabs>
              <w:suppressAutoHyphens/>
              <w:ind w:left="317" w:right="-393"/>
              <w:jc w:val="center"/>
            </w:pPr>
          </w:p>
          <w:p w:rsidR="009F72FC" w:rsidRPr="00782BB1" w:rsidRDefault="009A7038" w:rsidP="00520970">
            <w:pPr>
              <w:suppressLineNumbers/>
              <w:tabs>
                <w:tab w:val="left" w:pos="177"/>
                <w:tab w:val="left" w:pos="1815"/>
                <w:tab w:val="left" w:pos="2162"/>
              </w:tabs>
              <w:suppressAutoHyphens/>
              <w:ind w:left="317" w:right="-393"/>
              <w:contextualSpacing/>
              <w:jc w:val="center"/>
            </w:pPr>
            <w:r w:rsidRPr="00782BB1">
              <w:t>________________ И.В. Крутиков</w:t>
            </w:r>
          </w:p>
        </w:tc>
      </w:tr>
    </w:tbl>
    <w:p w:rsidR="009F72FC" w:rsidRPr="00782BB1" w:rsidRDefault="009F72FC" w:rsidP="00520970">
      <w:pPr>
        <w:widowControl w:val="0"/>
        <w:suppressLineNumbers/>
        <w:suppressAutoHyphens/>
        <w:jc w:val="right"/>
      </w:pPr>
    </w:p>
    <w:p w:rsidR="009F72FC" w:rsidRPr="00782BB1" w:rsidRDefault="009F72FC" w:rsidP="00520970">
      <w:pPr>
        <w:widowControl w:val="0"/>
        <w:suppressLineNumbers/>
        <w:suppressAutoHyphens/>
        <w:jc w:val="right"/>
      </w:pPr>
    </w:p>
    <w:p w:rsidR="009F72FC" w:rsidRPr="00782BB1" w:rsidRDefault="009F72FC" w:rsidP="00520970">
      <w:pPr>
        <w:widowControl w:val="0"/>
        <w:suppressLineNumbers/>
        <w:suppressAutoHyphens/>
        <w:jc w:val="right"/>
      </w:pPr>
    </w:p>
    <w:p w:rsidR="009F72FC" w:rsidRPr="00782BB1" w:rsidRDefault="009F72FC" w:rsidP="00520970">
      <w:pPr>
        <w:widowControl w:val="0"/>
        <w:suppressLineNumbers/>
        <w:suppressAutoHyphens/>
        <w:jc w:val="right"/>
      </w:pPr>
    </w:p>
    <w:p w:rsidR="009F72FC" w:rsidRPr="00782BB1" w:rsidRDefault="009F72FC" w:rsidP="00520970">
      <w:pPr>
        <w:widowControl w:val="0"/>
        <w:suppressLineNumbers/>
        <w:suppressAutoHyphens/>
        <w:jc w:val="right"/>
      </w:pPr>
    </w:p>
    <w:p w:rsidR="009F72FC" w:rsidRPr="00782BB1" w:rsidRDefault="009F72FC" w:rsidP="00520970">
      <w:pPr>
        <w:widowControl w:val="0"/>
        <w:suppressLineNumbers/>
        <w:suppressAutoHyphens/>
        <w:jc w:val="right"/>
      </w:pPr>
    </w:p>
    <w:p w:rsidR="009F72FC" w:rsidRPr="00782BB1" w:rsidRDefault="009F72FC" w:rsidP="00520970">
      <w:pPr>
        <w:widowControl w:val="0"/>
        <w:suppressLineNumbers/>
        <w:suppressAutoHyphens/>
        <w:jc w:val="right"/>
      </w:pPr>
    </w:p>
    <w:p w:rsidR="009F72FC" w:rsidRPr="00782BB1" w:rsidRDefault="009F72FC" w:rsidP="00520970">
      <w:pPr>
        <w:widowControl w:val="0"/>
        <w:suppressLineNumbers/>
        <w:suppressAutoHyphens/>
        <w:jc w:val="right"/>
      </w:pPr>
    </w:p>
    <w:p w:rsidR="009F72FC" w:rsidRPr="00782BB1" w:rsidRDefault="009F72FC" w:rsidP="00520970">
      <w:pPr>
        <w:widowControl w:val="0"/>
        <w:suppressLineNumbers/>
        <w:suppressAutoHyphens/>
        <w:jc w:val="right"/>
      </w:pPr>
    </w:p>
    <w:p w:rsidR="009F72FC" w:rsidRPr="00782BB1" w:rsidRDefault="009F72FC" w:rsidP="00520970">
      <w:pPr>
        <w:widowControl w:val="0"/>
        <w:suppressLineNumbers/>
        <w:suppressAutoHyphens/>
        <w:jc w:val="right"/>
      </w:pPr>
    </w:p>
    <w:p w:rsidR="00520970" w:rsidRPr="00782BB1" w:rsidRDefault="00520970" w:rsidP="00520970">
      <w:pPr>
        <w:widowControl w:val="0"/>
        <w:suppressLineNumbers/>
        <w:suppressAutoHyphens/>
        <w:jc w:val="right"/>
      </w:pPr>
    </w:p>
    <w:p w:rsidR="00102FDD" w:rsidRPr="00782BB1" w:rsidRDefault="00102FDD" w:rsidP="00520970">
      <w:pPr>
        <w:widowControl w:val="0"/>
        <w:suppressLineNumbers/>
        <w:suppressAutoHyphens/>
        <w:jc w:val="right"/>
      </w:pPr>
      <w:r w:rsidRPr="00782BB1">
        <w:lastRenderedPageBreak/>
        <w:t>Приложение № 2</w:t>
      </w:r>
    </w:p>
    <w:p w:rsidR="00102FDD" w:rsidRPr="00782BB1" w:rsidRDefault="00102FDD" w:rsidP="00520970">
      <w:pPr>
        <w:widowControl w:val="0"/>
        <w:suppressLineNumbers/>
        <w:suppressAutoHyphens/>
        <w:jc w:val="right"/>
      </w:pPr>
      <w:r w:rsidRPr="00782BB1">
        <w:t>к договору № ________________ от «___» ____________ 20__ года</w:t>
      </w:r>
    </w:p>
    <w:p w:rsidR="009A7038" w:rsidRPr="00782BB1" w:rsidRDefault="009A7038" w:rsidP="00520970">
      <w:pPr>
        <w:widowControl w:val="0"/>
        <w:suppressLineNumbers/>
        <w:suppressAutoHyphens/>
        <w:jc w:val="center"/>
        <w:rPr>
          <w:b/>
          <w:color w:val="333333"/>
        </w:rPr>
      </w:pPr>
    </w:p>
    <w:p w:rsidR="009F72FC" w:rsidRPr="00782BB1" w:rsidRDefault="009F72FC" w:rsidP="00520970">
      <w:pPr>
        <w:widowControl w:val="0"/>
        <w:suppressLineNumbers/>
        <w:suppressAutoHyphens/>
        <w:jc w:val="center"/>
        <w:rPr>
          <w:color w:val="333333"/>
        </w:rPr>
      </w:pPr>
      <w:r w:rsidRPr="00782BB1">
        <w:rPr>
          <w:color w:val="333333"/>
        </w:rPr>
        <w:t>ТРЕБОВАНИЯ К КАЧЕСТВУ УБРАННЫХ ПОВЕРХНОСТЕЙ</w:t>
      </w:r>
    </w:p>
    <w:p w:rsidR="00102FDD" w:rsidRPr="00782BB1" w:rsidRDefault="00102FDD" w:rsidP="00520970">
      <w:pPr>
        <w:widowControl w:val="0"/>
        <w:suppressLineNumbers/>
        <w:suppressAutoHyphens/>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4A0" w:firstRow="1" w:lastRow="0" w:firstColumn="1" w:lastColumn="0" w:noHBand="0" w:noVBand="1"/>
      </w:tblPr>
      <w:tblGrid>
        <w:gridCol w:w="1839"/>
        <w:gridCol w:w="1983"/>
        <w:gridCol w:w="4111"/>
        <w:gridCol w:w="1694"/>
      </w:tblGrid>
      <w:tr w:rsidR="009A7038" w:rsidRPr="00782BB1" w:rsidTr="009F72FC">
        <w:tc>
          <w:tcPr>
            <w:tcW w:w="955" w:type="pct"/>
            <w:tcBorders>
              <w:top w:val="single" w:sz="4" w:space="0" w:color="auto"/>
              <w:left w:val="single" w:sz="4" w:space="0" w:color="auto"/>
              <w:bottom w:val="single" w:sz="4" w:space="0" w:color="auto"/>
              <w:right w:val="single" w:sz="4" w:space="0" w:color="auto"/>
            </w:tcBorders>
            <w:vAlign w:val="center"/>
            <w:hideMark/>
          </w:tcPr>
          <w:p w:rsidR="009A7038" w:rsidRPr="00782BB1" w:rsidRDefault="009A7038" w:rsidP="00520970">
            <w:pPr>
              <w:widowControl w:val="0"/>
              <w:suppressLineNumbers/>
              <w:suppressAutoHyphens/>
              <w:jc w:val="center"/>
              <w:rPr>
                <w:color w:val="333333"/>
                <w:lang w:eastAsia="en-US"/>
              </w:rPr>
            </w:pPr>
            <w:r w:rsidRPr="00782BB1">
              <w:rPr>
                <w:bCs/>
                <w:color w:val="333333"/>
                <w:lang w:eastAsia="en-US"/>
              </w:rPr>
              <w:t>Наименование операции по уборке и уходу</w:t>
            </w:r>
          </w:p>
        </w:tc>
        <w:tc>
          <w:tcPr>
            <w:tcW w:w="1030" w:type="pct"/>
            <w:tcBorders>
              <w:top w:val="single" w:sz="4" w:space="0" w:color="auto"/>
              <w:left w:val="single" w:sz="4" w:space="0" w:color="auto"/>
              <w:bottom w:val="single" w:sz="4" w:space="0" w:color="auto"/>
              <w:right w:val="single" w:sz="4" w:space="0" w:color="auto"/>
            </w:tcBorders>
            <w:vAlign w:val="center"/>
            <w:hideMark/>
          </w:tcPr>
          <w:p w:rsidR="009A7038" w:rsidRPr="00782BB1" w:rsidRDefault="009A7038" w:rsidP="00520970">
            <w:pPr>
              <w:widowControl w:val="0"/>
              <w:suppressLineNumbers/>
              <w:suppressAutoHyphens/>
              <w:jc w:val="center"/>
              <w:rPr>
                <w:color w:val="333333"/>
                <w:lang w:eastAsia="en-US"/>
              </w:rPr>
            </w:pPr>
            <w:r w:rsidRPr="00782BB1">
              <w:rPr>
                <w:bCs/>
                <w:color w:val="333333"/>
                <w:lang w:eastAsia="en-US"/>
              </w:rPr>
              <w:t>Вид поверхности</w:t>
            </w:r>
          </w:p>
        </w:tc>
        <w:tc>
          <w:tcPr>
            <w:tcW w:w="2135" w:type="pct"/>
            <w:tcBorders>
              <w:top w:val="single" w:sz="4" w:space="0" w:color="auto"/>
              <w:left w:val="single" w:sz="4" w:space="0" w:color="auto"/>
              <w:bottom w:val="single" w:sz="4" w:space="0" w:color="auto"/>
              <w:right w:val="single" w:sz="4" w:space="0" w:color="auto"/>
            </w:tcBorders>
            <w:vAlign w:val="center"/>
            <w:hideMark/>
          </w:tcPr>
          <w:p w:rsidR="009A7038" w:rsidRPr="00782BB1" w:rsidRDefault="009A7038" w:rsidP="00520970">
            <w:pPr>
              <w:widowControl w:val="0"/>
              <w:suppressLineNumbers/>
              <w:suppressAutoHyphens/>
              <w:jc w:val="center"/>
              <w:rPr>
                <w:color w:val="333333"/>
                <w:lang w:eastAsia="en-US"/>
              </w:rPr>
            </w:pPr>
            <w:r w:rsidRPr="00782BB1">
              <w:rPr>
                <w:bCs/>
                <w:color w:val="333333"/>
                <w:lang w:eastAsia="en-US"/>
              </w:rPr>
              <w:t>Качество поверхности после уборки и ухода</w:t>
            </w:r>
          </w:p>
        </w:tc>
        <w:tc>
          <w:tcPr>
            <w:tcW w:w="880" w:type="pct"/>
            <w:tcBorders>
              <w:top w:val="single" w:sz="4" w:space="0" w:color="auto"/>
              <w:left w:val="single" w:sz="4" w:space="0" w:color="auto"/>
              <w:bottom w:val="single" w:sz="4" w:space="0" w:color="auto"/>
              <w:right w:val="single" w:sz="4" w:space="0" w:color="auto"/>
            </w:tcBorders>
            <w:vAlign w:val="center"/>
            <w:hideMark/>
          </w:tcPr>
          <w:p w:rsidR="009A7038" w:rsidRPr="00782BB1" w:rsidRDefault="009A7038" w:rsidP="00520970">
            <w:pPr>
              <w:widowControl w:val="0"/>
              <w:suppressLineNumbers/>
              <w:suppressAutoHyphens/>
              <w:jc w:val="center"/>
              <w:rPr>
                <w:color w:val="333333"/>
                <w:lang w:eastAsia="en-US"/>
              </w:rPr>
            </w:pPr>
            <w:r w:rsidRPr="00782BB1">
              <w:rPr>
                <w:bCs/>
                <w:color w:val="333333"/>
                <w:lang w:eastAsia="en-US"/>
              </w:rPr>
              <w:t>Метод контроля</w:t>
            </w:r>
          </w:p>
        </w:tc>
      </w:tr>
      <w:tr w:rsidR="009A7038" w:rsidRPr="00782BB1" w:rsidTr="009F72FC">
        <w:trPr>
          <w:trHeight w:val="789"/>
        </w:trPr>
        <w:tc>
          <w:tcPr>
            <w:tcW w:w="955" w:type="pct"/>
            <w:vMerge w:val="restar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rPr>
                <w:color w:val="000000"/>
                <w:lang w:eastAsia="en-US"/>
              </w:rPr>
            </w:pPr>
            <w:r w:rsidRPr="00782BB1">
              <w:rPr>
                <w:color w:val="000000"/>
                <w:lang w:eastAsia="en-US"/>
              </w:rPr>
              <w:t>1</w:t>
            </w:r>
            <w:r w:rsidR="009F72FC" w:rsidRPr="00782BB1">
              <w:rPr>
                <w:color w:val="000000"/>
                <w:lang w:eastAsia="en-US"/>
              </w:rPr>
              <w:t>.</w:t>
            </w:r>
            <w:r w:rsidRPr="00782BB1">
              <w:rPr>
                <w:color w:val="000000"/>
                <w:lang w:eastAsia="en-US"/>
              </w:rPr>
              <w:t xml:space="preserve"> Уборка пыли и мусора </w:t>
            </w:r>
          </w:p>
        </w:tc>
        <w:tc>
          <w:tcPr>
            <w:tcW w:w="1030"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rPr>
                <w:color w:val="000000"/>
                <w:lang w:eastAsia="en-US"/>
              </w:rPr>
            </w:pPr>
            <w:r w:rsidRPr="00782BB1">
              <w:rPr>
                <w:color w:val="000000"/>
                <w:lang w:eastAsia="en-US"/>
              </w:rPr>
              <w:t xml:space="preserve">1.1 Твердые и полутвердые полы, стены и др. </w:t>
            </w:r>
          </w:p>
        </w:tc>
        <w:tc>
          <w:tcPr>
            <w:tcW w:w="2135"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both"/>
              <w:rPr>
                <w:color w:val="000000"/>
                <w:lang w:eastAsia="en-US"/>
              </w:rPr>
            </w:pPr>
            <w:r w:rsidRPr="00782BB1">
              <w:rPr>
                <w:color w:val="000000"/>
                <w:lang w:eastAsia="en-US"/>
              </w:rPr>
              <w:t xml:space="preserve">Отсутствие скопления пуха, грязи, пыли или мусора под мебелью, в углах, на плинтусах и в других труднодоступных участках, а также остатков волокон протирочного материала </w:t>
            </w:r>
          </w:p>
        </w:tc>
        <w:tc>
          <w:tcPr>
            <w:tcW w:w="880" w:type="pct"/>
            <w:vMerge w:val="restar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center"/>
              <w:rPr>
                <w:color w:val="000000"/>
                <w:lang w:eastAsia="en-US"/>
              </w:rPr>
            </w:pPr>
            <w:r w:rsidRPr="00782BB1">
              <w:rPr>
                <w:color w:val="000000"/>
                <w:lang w:eastAsia="en-US"/>
              </w:rPr>
              <w:t>Внешний осмотр</w:t>
            </w:r>
          </w:p>
        </w:tc>
      </w:tr>
      <w:tr w:rsidR="009A7038" w:rsidRPr="00782BB1" w:rsidTr="009F72FC">
        <w:tc>
          <w:tcPr>
            <w:tcW w:w="955" w:type="pct"/>
            <w:vMerge/>
            <w:tcBorders>
              <w:top w:val="single" w:sz="4" w:space="0" w:color="auto"/>
              <w:left w:val="single" w:sz="4" w:space="0" w:color="auto"/>
              <w:bottom w:val="single" w:sz="4" w:space="0" w:color="auto"/>
              <w:right w:val="single" w:sz="4" w:space="0" w:color="auto"/>
            </w:tcBorders>
            <w:vAlign w:val="center"/>
            <w:hideMark/>
          </w:tcPr>
          <w:p w:rsidR="009A7038" w:rsidRPr="00782BB1" w:rsidRDefault="009A7038" w:rsidP="00520970">
            <w:pPr>
              <w:widowControl w:val="0"/>
              <w:suppressLineNumbers/>
              <w:suppressAutoHyphens/>
              <w:rPr>
                <w:color w:val="000000"/>
                <w:lang w:eastAsia="en-US"/>
              </w:rPr>
            </w:pPr>
          </w:p>
        </w:tc>
        <w:tc>
          <w:tcPr>
            <w:tcW w:w="1030"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rPr>
                <w:color w:val="000000"/>
                <w:lang w:eastAsia="en-US"/>
              </w:rPr>
            </w:pPr>
            <w:r w:rsidRPr="00782BB1">
              <w:rPr>
                <w:color w:val="000000"/>
                <w:lang w:eastAsia="en-US"/>
              </w:rPr>
              <w:t xml:space="preserve">1.2 Ковры, ковровые покрытия, мягкая мебель и салоны автомашин </w:t>
            </w:r>
          </w:p>
        </w:tc>
        <w:tc>
          <w:tcPr>
            <w:tcW w:w="2135"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both"/>
              <w:rPr>
                <w:color w:val="000000"/>
                <w:lang w:eastAsia="en-US"/>
              </w:rPr>
            </w:pPr>
            <w:r w:rsidRPr="00782BB1">
              <w:rPr>
                <w:color w:val="000000"/>
                <w:lang w:eastAsia="en-US"/>
              </w:rPr>
              <w:t xml:space="preserve">Отсутствие скопления пуха, пыли на ворсе ковра или обивочного материала </w:t>
            </w:r>
          </w:p>
        </w:tc>
        <w:tc>
          <w:tcPr>
            <w:tcW w:w="880" w:type="pct"/>
            <w:vMerge/>
            <w:tcBorders>
              <w:top w:val="single" w:sz="4" w:space="0" w:color="auto"/>
              <w:left w:val="single" w:sz="4" w:space="0" w:color="auto"/>
              <w:bottom w:val="single" w:sz="4" w:space="0" w:color="auto"/>
              <w:right w:val="single" w:sz="4" w:space="0" w:color="auto"/>
            </w:tcBorders>
            <w:vAlign w:val="center"/>
            <w:hideMark/>
          </w:tcPr>
          <w:p w:rsidR="009A7038" w:rsidRPr="00782BB1" w:rsidRDefault="009A7038" w:rsidP="00520970">
            <w:pPr>
              <w:widowControl w:val="0"/>
              <w:suppressLineNumbers/>
              <w:suppressAutoHyphens/>
              <w:jc w:val="center"/>
              <w:rPr>
                <w:color w:val="000000"/>
                <w:lang w:eastAsia="en-US"/>
              </w:rPr>
            </w:pPr>
          </w:p>
        </w:tc>
      </w:tr>
      <w:tr w:rsidR="009A7038" w:rsidRPr="00782BB1" w:rsidTr="009F72FC">
        <w:tc>
          <w:tcPr>
            <w:tcW w:w="955" w:type="pct"/>
            <w:vMerge w:val="restar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rPr>
                <w:color w:val="000000"/>
                <w:lang w:eastAsia="en-US"/>
              </w:rPr>
            </w:pPr>
            <w:r w:rsidRPr="00782BB1">
              <w:rPr>
                <w:color w:val="000000"/>
                <w:lang w:eastAsia="en-US"/>
              </w:rPr>
              <w:t>2</w:t>
            </w:r>
            <w:r w:rsidR="009F72FC" w:rsidRPr="00782BB1">
              <w:rPr>
                <w:color w:val="000000"/>
                <w:lang w:eastAsia="en-US"/>
              </w:rPr>
              <w:t>.</w:t>
            </w:r>
            <w:r w:rsidRPr="00782BB1">
              <w:rPr>
                <w:color w:val="000000"/>
                <w:lang w:eastAsia="en-US"/>
              </w:rPr>
              <w:t xml:space="preserve"> Выведение пятен </w:t>
            </w:r>
          </w:p>
        </w:tc>
        <w:tc>
          <w:tcPr>
            <w:tcW w:w="1030"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rPr>
                <w:color w:val="000000"/>
                <w:lang w:eastAsia="en-US"/>
              </w:rPr>
            </w:pPr>
            <w:r w:rsidRPr="00782BB1">
              <w:rPr>
                <w:color w:val="000000"/>
                <w:lang w:eastAsia="en-US"/>
              </w:rPr>
              <w:t xml:space="preserve">2.1 Твердые полы, стены, предметы </w:t>
            </w:r>
          </w:p>
        </w:tc>
        <w:tc>
          <w:tcPr>
            <w:tcW w:w="2135"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both"/>
              <w:rPr>
                <w:color w:val="000000"/>
                <w:lang w:eastAsia="en-US"/>
              </w:rPr>
            </w:pPr>
            <w:r w:rsidRPr="00782BB1">
              <w:rPr>
                <w:color w:val="000000"/>
                <w:lang w:eastAsia="en-US"/>
              </w:rPr>
              <w:t xml:space="preserve">Отсутствие не выведенных пятен </w:t>
            </w:r>
          </w:p>
        </w:tc>
        <w:tc>
          <w:tcPr>
            <w:tcW w:w="880" w:type="pct"/>
            <w:vMerge w:val="restar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center"/>
              <w:rPr>
                <w:color w:val="000000"/>
                <w:lang w:eastAsia="en-US"/>
              </w:rPr>
            </w:pPr>
            <w:r w:rsidRPr="00782BB1">
              <w:rPr>
                <w:color w:val="000000"/>
                <w:lang w:eastAsia="en-US"/>
              </w:rPr>
              <w:t>Внешний осмотр</w:t>
            </w:r>
          </w:p>
        </w:tc>
      </w:tr>
      <w:tr w:rsidR="009A7038" w:rsidRPr="00782BB1" w:rsidTr="009F72FC">
        <w:tc>
          <w:tcPr>
            <w:tcW w:w="955" w:type="pct"/>
            <w:vMerge/>
            <w:tcBorders>
              <w:top w:val="single" w:sz="4" w:space="0" w:color="auto"/>
              <w:left w:val="single" w:sz="4" w:space="0" w:color="auto"/>
              <w:bottom w:val="single" w:sz="4" w:space="0" w:color="auto"/>
              <w:right w:val="single" w:sz="4" w:space="0" w:color="auto"/>
            </w:tcBorders>
            <w:vAlign w:val="center"/>
            <w:hideMark/>
          </w:tcPr>
          <w:p w:rsidR="009A7038" w:rsidRPr="00782BB1" w:rsidRDefault="009A7038" w:rsidP="00520970">
            <w:pPr>
              <w:widowControl w:val="0"/>
              <w:suppressLineNumbers/>
              <w:suppressAutoHyphens/>
              <w:rPr>
                <w:color w:val="000000"/>
                <w:lang w:eastAsia="en-US"/>
              </w:rPr>
            </w:pPr>
          </w:p>
        </w:tc>
        <w:tc>
          <w:tcPr>
            <w:tcW w:w="1030"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rPr>
                <w:color w:val="000000"/>
                <w:lang w:eastAsia="en-US"/>
              </w:rPr>
            </w:pPr>
            <w:r w:rsidRPr="00782BB1">
              <w:rPr>
                <w:color w:val="000000"/>
                <w:lang w:eastAsia="en-US"/>
              </w:rPr>
              <w:t xml:space="preserve">2.2 Ковры, ковровые покрытия, мягкая мебель и салоны автомашин </w:t>
            </w:r>
          </w:p>
        </w:tc>
        <w:tc>
          <w:tcPr>
            <w:tcW w:w="2135"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both"/>
              <w:rPr>
                <w:color w:val="000000"/>
                <w:lang w:eastAsia="en-US"/>
              </w:rPr>
            </w:pPr>
            <w:r w:rsidRPr="00782BB1">
              <w:rPr>
                <w:color w:val="000000"/>
                <w:lang w:eastAsia="en-US"/>
              </w:rPr>
              <w:t xml:space="preserve">Окраска ковровых изделий должна быть устойчивой к воздействию пятновыводных средств. Не допускаются: следы окраски на белой ткани, смоченной в пятновыводном средстве, после прикладывания к поверхности коврового изделия; не выведенные пятна, за исключением тех, выведение которых предусматривает разрушение окраски или волокна, разводы, ореолы вокруг выведенного пятна, нарушение структуры волокна, обесцвечивание поверхности </w:t>
            </w:r>
          </w:p>
        </w:tc>
        <w:tc>
          <w:tcPr>
            <w:tcW w:w="880" w:type="pct"/>
            <w:vMerge/>
            <w:tcBorders>
              <w:top w:val="single" w:sz="4" w:space="0" w:color="auto"/>
              <w:left w:val="single" w:sz="4" w:space="0" w:color="auto"/>
              <w:bottom w:val="single" w:sz="4" w:space="0" w:color="auto"/>
              <w:right w:val="single" w:sz="4" w:space="0" w:color="auto"/>
            </w:tcBorders>
            <w:vAlign w:val="center"/>
            <w:hideMark/>
          </w:tcPr>
          <w:p w:rsidR="009A7038" w:rsidRPr="00782BB1" w:rsidRDefault="009A7038" w:rsidP="00520970">
            <w:pPr>
              <w:widowControl w:val="0"/>
              <w:suppressLineNumbers/>
              <w:suppressAutoHyphens/>
              <w:jc w:val="center"/>
              <w:rPr>
                <w:color w:val="000000"/>
                <w:lang w:eastAsia="en-US"/>
              </w:rPr>
            </w:pPr>
          </w:p>
        </w:tc>
      </w:tr>
      <w:tr w:rsidR="009A7038" w:rsidRPr="00782BB1" w:rsidTr="009F72FC">
        <w:tc>
          <w:tcPr>
            <w:tcW w:w="955" w:type="pct"/>
            <w:vMerge w:val="restar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rPr>
                <w:color w:val="000000"/>
                <w:lang w:eastAsia="en-US"/>
              </w:rPr>
            </w:pPr>
            <w:r w:rsidRPr="00782BB1">
              <w:rPr>
                <w:color w:val="000000"/>
                <w:lang w:eastAsia="en-US"/>
              </w:rPr>
              <w:t>3</w:t>
            </w:r>
            <w:r w:rsidR="009F72FC" w:rsidRPr="00782BB1">
              <w:rPr>
                <w:color w:val="000000"/>
                <w:lang w:eastAsia="en-US"/>
              </w:rPr>
              <w:t>.</w:t>
            </w:r>
            <w:r w:rsidRPr="00782BB1">
              <w:rPr>
                <w:color w:val="000000"/>
                <w:lang w:eastAsia="en-US"/>
              </w:rPr>
              <w:t xml:space="preserve"> Влажная уборка, чистка </w:t>
            </w:r>
          </w:p>
        </w:tc>
        <w:tc>
          <w:tcPr>
            <w:tcW w:w="1030"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rPr>
                <w:color w:val="000000"/>
                <w:lang w:eastAsia="en-US"/>
              </w:rPr>
            </w:pPr>
            <w:r w:rsidRPr="00782BB1">
              <w:rPr>
                <w:color w:val="000000"/>
                <w:lang w:eastAsia="en-US"/>
              </w:rPr>
              <w:t xml:space="preserve">3.1 Твердые и полутвердые полы </w:t>
            </w:r>
          </w:p>
        </w:tc>
        <w:tc>
          <w:tcPr>
            <w:tcW w:w="2135"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both"/>
              <w:rPr>
                <w:color w:val="000000"/>
                <w:lang w:eastAsia="en-US"/>
              </w:rPr>
            </w:pPr>
            <w:r w:rsidRPr="00782BB1">
              <w:rPr>
                <w:color w:val="000000"/>
                <w:lang w:eastAsia="en-US"/>
              </w:rPr>
              <w:t xml:space="preserve">Отсутствие скопления грязи, пыли, пуха и прочих твердых частиц в труднодоступных местах, пятен и разводов, оставленных шваброй или щеткой (насадкой) машины, чрезмерной сырости, мутности и потери блеска поверхности полов. Помытые поверхности пола не должны быть скользкими после высыхания </w:t>
            </w:r>
          </w:p>
        </w:tc>
        <w:tc>
          <w:tcPr>
            <w:tcW w:w="880"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center"/>
              <w:rPr>
                <w:color w:val="000000"/>
                <w:lang w:eastAsia="en-US"/>
              </w:rPr>
            </w:pPr>
            <w:r w:rsidRPr="00782BB1">
              <w:rPr>
                <w:color w:val="000000"/>
                <w:lang w:eastAsia="en-US"/>
              </w:rPr>
              <w:t>Внешний осмотр не позднее чем через 30 мин после окончания уборочной операции</w:t>
            </w:r>
          </w:p>
        </w:tc>
      </w:tr>
      <w:tr w:rsidR="009A7038" w:rsidRPr="00782BB1" w:rsidTr="009F72FC">
        <w:tc>
          <w:tcPr>
            <w:tcW w:w="955" w:type="pct"/>
            <w:vMerge/>
            <w:tcBorders>
              <w:top w:val="single" w:sz="4" w:space="0" w:color="auto"/>
              <w:left w:val="single" w:sz="4" w:space="0" w:color="auto"/>
              <w:bottom w:val="single" w:sz="4" w:space="0" w:color="auto"/>
              <w:right w:val="single" w:sz="4" w:space="0" w:color="auto"/>
            </w:tcBorders>
            <w:vAlign w:val="center"/>
            <w:hideMark/>
          </w:tcPr>
          <w:p w:rsidR="009A7038" w:rsidRPr="00782BB1" w:rsidRDefault="009A7038" w:rsidP="00520970">
            <w:pPr>
              <w:widowControl w:val="0"/>
              <w:suppressLineNumbers/>
              <w:suppressAutoHyphens/>
              <w:rPr>
                <w:color w:val="000000"/>
                <w:lang w:eastAsia="en-US"/>
              </w:rPr>
            </w:pPr>
          </w:p>
        </w:tc>
        <w:tc>
          <w:tcPr>
            <w:tcW w:w="1030"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rPr>
                <w:color w:val="000000"/>
                <w:lang w:eastAsia="en-US"/>
              </w:rPr>
            </w:pPr>
            <w:r w:rsidRPr="00782BB1">
              <w:rPr>
                <w:color w:val="000000"/>
                <w:lang w:eastAsia="en-US"/>
              </w:rPr>
              <w:t xml:space="preserve">3.2 Стены </w:t>
            </w:r>
          </w:p>
        </w:tc>
        <w:tc>
          <w:tcPr>
            <w:tcW w:w="2135"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both"/>
              <w:rPr>
                <w:color w:val="000000"/>
                <w:lang w:eastAsia="en-US"/>
              </w:rPr>
            </w:pPr>
            <w:r w:rsidRPr="00782BB1">
              <w:rPr>
                <w:color w:val="000000"/>
                <w:lang w:eastAsia="en-US"/>
              </w:rPr>
              <w:t xml:space="preserve">Отсутствие липкости поверхности, потеков, высохших капель и брызг </w:t>
            </w:r>
            <w:r w:rsidRPr="00782BB1">
              <w:rPr>
                <w:color w:val="000000"/>
                <w:lang w:eastAsia="en-US"/>
              </w:rPr>
              <w:lastRenderedPageBreak/>
              <w:t xml:space="preserve">чистящего вещества, а также пятен и прочих отметок, за исключением тех видов пятен и загрязнений, выведение которых может вызвать разрушение структуры стены или ее поверхности (нарушение окраски, рельефа и др.) </w:t>
            </w:r>
          </w:p>
        </w:tc>
        <w:tc>
          <w:tcPr>
            <w:tcW w:w="880"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center"/>
              <w:rPr>
                <w:color w:val="000000"/>
                <w:lang w:eastAsia="en-US"/>
              </w:rPr>
            </w:pPr>
            <w:r w:rsidRPr="00782BB1">
              <w:rPr>
                <w:color w:val="000000"/>
                <w:lang w:eastAsia="en-US"/>
              </w:rPr>
              <w:lastRenderedPageBreak/>
              <w:t>Внешний осмотр</w:t>
            </w:r>
          </w:p>
        </w:tc>
      </w:tr>
      <w:tr w:rsidR="009A7038" w:rsidRPr="00782BB1" w:rsidTr="009F72FC">
        <w:tc>
          <w:tcPr>
            <w:tcW w:w="955" w:type="pct"/>
            <w:vMerge/>
            <w:tcBorders>
              <w:top w:val="single" w:sz="4" w:space="0" w:color="auto"/>
              <w:left w:val="single" w:sz="4" w:space="0" w:color="auto"/>
              <w:bottom w:val="single" w:sz="4" w:space="0" w:color="auto"/>
              <w:right w:val="single" w:sz="4" w:space="0" w:color="auto"/>
            </w:tcBorders>
            <w:vAlign w:val="center"/>
            <w:hideMark/>
          </w:tcPr>
          <w:p w:rsidR="009A7038" w:rsidRPr="00782BB1" w:rsidRDefault="009A7038" w:rsidP="00520970">
            <w:pPr>
              <w:widowControl w:val="0"/>
              <w:suppressLineNumbers/>
              <w:suppressAutoHyphens/>
              <w:rPr>
                <w:color w:val="000000"/>
                <w:lang w:eastAsia="en-US"/>
              </w:rPr>
            </w:pPr>
          </w:p>
        </w:tc>
        <w:tc>
          <w:tcPr>
            <w:tcW w:w="1030"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rPr>
                <w:color w:val="000000"/>
                <w:lang w:eastAsia="en-US"/>
              </w:rPr>
            </w:pPr>
            <w:r w:rsidRPr="00782BB1">
              <w:rPr>
                <w:color w:val="000000"/>
                <w:lang w:eastAsia="en-US"/>
              </w:rPr>
              <w:t xml:space="preserve">3.3 Окна, зеркала, стеклянные поверхности </w:t>
            </w:r>
          </w:p>
        </w:tc>
        <w:tc>
          <w:tcPr>
            <w:tcW w:w="2135"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both"/>
              <w:rPr>
                <w:color w:val="000000"/>
                <w:lang w:eastAsia="en-US"/>
              </w:rPr>
            </w:pPr>
            <w:r w:rsidRPr="00782BB1">
              <w:rPr>
                <w:color w:val="000000"/>
                <w:lang w:eastAsia="en-US"/>
              </w:rPr>
              <w:t xml:space="preserve">Отсутствие скопления грязи и пыли на стекле и рамах, потеков, пятен, отпечатков пальцев, разводов грязи, высохших брызг и капель чистящего вещества, ореолов, разводов вокруг очищенных участков, мутности, остатков ворса протирочного материала </w:t>
            </w:r>
          </w:p>
        </w:tc>
        <w:tc>
          <w:tcPr>
            <w:tcW w:w="880"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center"/>
              <w:rPr>
                <w:color w:val="000000"/>
                <w:lang w:eastAsia="en-US"/>
              </w:rPr>
            </w:pPr>
            <w:r w:rsidRPr="00782BB1">
              <w:rPr>
                <w:color w:val="000000"/>
                <w:lang w:eastAsia="en-US"/>
              </w:rPr>
              <w:t>То же</w:t>
            </w:r>
          </w:p>
        </w:tc>
      </w:tr>
      <w:tr w:rsidR="009A7038" w:rsidRPr="00782BB1" w:rsidTr="009F72FC">
        <w:tc>
          <w:tcPr>
            <w:tcW w:w="955" w:type="pct"/>
            <w:vMerge/>
            <w:tcBorders>
              <w:top w:val="single" w:sz="4" w:space="0" w:color="auto"/>
              <w:left w:val="single" w:sz="4" w:space="0" w:color="auto"/>
              <w:bottom w:val="single" w:sz="4" w:space="0" w:color="auto"/>
              <w:right w:val="single" w:sz="4" w:space="0" w:color="auto"/>
            </w:tcBorders>
            <w:vAlign w:val="center"/>
            <w:hideMark/>
          </w:tcPr>
          <w:p w:rsidR="009A7038" w:rsidRPr="00782BB1" w:rsidRDefault="009A7038" w:rsidP="00520970">
            <w:pPr>
              <w:widowControl w:val="0"/>
              <w:suppressLineNumbers/>
              <w:suppressAutoHyphens/>
              <w:rPr>
                <w:color w:val="000000"/>
                <w:lang w:eastAsia="en-US"/>
              </w:rPr>
            </w:pPr>
          </w:p>
        </w:tc>
        <w:tc>
          <w:tcPr>
            <w:tcW w:w="1030"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rPr>
                <w:color w:val="000000"/>
                <w:lang w:eastAsia="en-US"/>
              </w:rPr>
            </w:pPr>
            <w:r w:rsidRPr="00782BB1">
              <w:rPr>
                <w:color w:val="000000"/>
                <w:lang w:eastAsia="en-US"/>
              </w:rPr>
              <w:t xml:space="preserve">3.4 Ковры, ковровые покрытия, мягкая мебель и салоны автомашин </w:t>
            </w:r>
          </w:p>
        </w:tc>
        <w:tc>
          <w:tcPr>
            <w:tcW w:w="2135"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both"/>
              <w:rPr>
                <w:color w:val="000000"/>
                <w:lang w:eastAsia="en-US"/>
              </w:rPr>
            </w:pPr>
            <w:r w:rsidRPr="00782BB1">
              <w:rPr>
                <w:color w:val="000000"/>
                <w:lang w:eastAsia="en-US"/>
              </w:rPr>
              <w:t>Сохранность целостности, цвета и линейных размеров ковровых изделий, отсутствие невысохшего ворса в основе, отсутствие пятен, обесцвечивания или потускнения цвета, отсутствие кругов и полос от используемого оборудования. Не допускается деформации ворса, остатков чистящих веществ на ворсе (ворс липкий или мылкий на ощупь). Изменение линейных размеров не должно превышать 3 %. Показатель остаточной влажности ковровых изделий через 24 ч после окончания уборки не должен превышать 20 %, что соответствует эта</w:t>
            </w:r>
          </w:p>
          <w:p w:rsidR="009A7038" w:rsidRPr="00782BB1" w:rsidRDefault="009A7038" w:rsidP="00520970">
            <w:pPr>
              <w:widowControl w:val="0"/>
              <w:suppressLineNumbers/>
              <w:suppressAutoHyphens/>
              <w:jc w:val="both"/>
              <w:rPr>
                <w:color w:val="000000"/>
                <w:lang w:eastAsia="en-US"/>
              </w:rPr>
            </w:pPr>
            <w:r w:rsidRPr="00782BB1">
              <w:rPr>
                <w:color w:val="000000"/>
                <w:lang w:eastAsia="en-US"/>
              </w:rPr>
              <w:t xml:space="preserve">лону для определения поверхностного эффекта 80 условных единиц. Остаточное содержание поверхностно-активных веществ (ПАВ) не должно превышать 50 % начального количества ПАВ в рабочем растворе моющего средства </w:t>
            </w:r>
          </w:p>
        </w:tc>
        <w:tc>
          <w:tcPr>
            <w:tcW w:w="880"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center"/>
              <w:rPr>
                <w:color w:val="000000"/>
                <w:lang w:eastAsia="en-US"/>
              </w:rPr>
            </w:pPr>
            <w:r w:rsidRPr="00782BB1">
              <w:rPr>
                <w:color w:val="000000"/>
                <w:lang w:eastAsia="en-US"/>
              </w:rPr>
              <w:t>Измерение линейных размеров - по ГОСТ 4103; остаточной влажности - по ГОСТ 16588. Остаточное содержание ПАВ – по ИСО 7875-1-84, ИСО 7875-2-84</w:t>
            </w:r>
          </w:p>
        </w:tc>
      </w:tr>
      <w:tr w:rsidR="009A7038" w:rsidRPr="00782BB1" w:rsidTr="009F72FC">
        <w:tc>
          <w:tcPr>
            <w:tcW w:w="955" w:type="pct"/>
            <w:vMerge/>
            <w:tcBorders>
              <w:top w:val="single" w:sz="4" w:space="0" w:color="auto"/>
              <w:left w:val="single" w:sz="4" w:space="0" w:color="auto"/>
              <w:bottom w:val="single" w:sz="4" w:space="0" w:color="auto"/>
              <w:right w:val="single" w:sz="4" w:space="0" w:color="auto"/>
            </w:tcBorders>
            <w:vAlign w:val="center"/>
            <w:hideMark/>
          </w:tcPr>
          <w:p w:rsidR="009A7038" w:rsidRPr="00782BB1" w:rsidRDefault="009A7038" w:rsidP="00520970">
            <w:pPr>
              <w:widowControl w:val="0"/>
              <w:suppressLineNumbers/>
              <w:suppressAutoHyphens/>
              <w:rPr>
                <w:color w:val="000000"/>
                <w:lang w:eastAsia="en-US"/>
              </w:rPr>
            </w:pPr>
          </w:p>
        </w:tc>
        <w:tc>
          <w:tcPr>
            <w:tcW w:w="1030"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rPr>
                <w:color w:val="000000"/>
                <w:lang w:eastAsia="en-US"/>
              </w:rPr>
            </w:pPr>
            <w:r w:rsidRPr="00782BB1">
              <w:rPr>
                <w:color w:val="000000"/>
                <w:lang w:eastAsia="en-US"/>
              </w:rPr>
              <w:t xml:space="preserve">3.5 Санитарно-техническое оборудование и водостойкие поверхности </w:t>
            </w:r>
          </w:p>
        </w:tc>
        <w:tc>
          <w:tcPr>
            <w:tcW w:w="2135"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both"/>
              <w:rPr>
                <w:color w:val="000000"/>
                <w:lang w:eastAsia="en-US"/>
              </w:rPr>
            </w:pPr>
            <w:r w:rsidRPr="00782BB1">
              <w:rPr>
                <w:color w:val="000000"/>
                <w:lang w:eastAsia="en-US"/>
              </w:rPr>
              <w:t>Отсутствие цементного налета и известковых отложений, водного и мочевого камней, накипи, ярь-медянки, сажи, жира и пятен ржав</w:t>
            </w:r>
          </w:p>
          <w:p w:rsidR="009A7038" w:rsidRPr="00782BB1" w:rsidRDefault="009A7038" w:rsidP="00520970">
            <w:pPr>
              <w:widowControl w:val="0"/>
              <w:suppressLineNumbers/>
              <w:suppressAutoHyphens/>
              <w:jc w:val="both"/>
              <w:rPr>
                <w:color w:val="000000"/>
                <w:lang w:eastAsia="en-US"/>
              </w:rPr>
            </w:pPr>
            <w:r w:rsidRPr="00782BB1">
              <w:rPr>
                <w:color w:val="000000"/>
                <w:lang w:eastAsia="en-US"/>
              </w:rPr>
              <w:t xml:space="preserve">чины, скопления грязи, остатков мыла и окисления в труднодоступных местах, за кранами, вокруг петель сидений, пятен на металлических предметах, запахов, остатков чистящих веществ за исключением тех, которые не удаляются с поверхности в соответствии с инструкцией производителя </w:t>
            </w:r>
          </w:p>
        </w:tc>
        <w:tc>
          <w:tcPr>
            <w:tcW w:w="880"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center"/>
              <w:rPr>
                <w:color w:val="000000"/>
                <w:lang w:eastAsia="en-US"/>
              </w:rPr>
            </w:pPr>
            <w:r w:rsidRPr="00782BB1">
              <w:rPr>
                <w:color w:val="000000"/>
                <w:lang w:eastAsia="en-US"/>
              </w:rPr>
              <w:t>Требования к качеству уборки и дезинфекции в помещениях общественного пользования - по СанПиН 983-72</w:t>
            </w:r>
          </w:p>
        </w:tc>
      </w:tr>
      <w:tr w:rsidR="009A7038" w:rsidRPr="00782BB1" w:rsidTr="009F72FC">
        <w:trPr>
          <w:trHeight w:val="317"/>
        </w:trPr>
        <w:tc>
          <w:tcPr>
            <w:tcW w:w="955" w:type="pct"/>
            <w:vMerge/>
            <w:tcBorders>
              <w:top w:val="single" w:sz="4" w:space="0" w:color="auto"/>
              <w:left w:val="single" w:sz="4" w:space="0" w:color="auto"/>
              <w:bottom w:val="single" w:sz="4" w:space="0" w:color="auto"/>
              <w:right w:val="single" w:sz="4" w:space="0" w:color="auto"/>
            </w:tcBorders>
            <w:vAlign w:val="center"/>
            <w:hideMark/>
          </w:tcPr>
          <w:p w:rsidR="009A7038" w:rsidRPr="00782BB1" w:rsidRDefault="009A7038" w:rsidP="00520970">
            <w:pPr>
              <w:widowControl w:val="0"/>
              <w:suppressLineNumbers/>
              <w:suppressAutoHyphens/>
              <w:rPr>
                <w:color w:val="000000"/>
                <w:lang w:eastAsia="en-US"/>
              </w:rPr>
            </w:pPr>
          </w:p>
        </w:tc>
        <w:tc>
          <w:tcPr>
            <w:tcW w:w="1030"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rPr>
                <w:color w:val="000000"/>
                <w:lang w:eastAsia="en-US"/>
              </w:rPr>
            </w:pPr>
            <w:r w:rsidRPr="00782BB1">
              <w:rPr>
                <w:color w:val="000000"/>
                <w:lang w:eastAsia="en-US"/>
              </w:rPr>
              <w:t xml:space="preserve">3.6 Кухонное, торговое и механическое оборудование </w:t>
            </w:r>
          </w:p>
        </w:tc>
        <w:tc>
          <w:tcPr>
            <w:tcW w:w="2135"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both"/>
              <w:rPr>
                <w:color w:val="000000"/>
                <w:lang w:eastAsia="en-US"/>
              </w:rPr>
            </w:pPr>
            <w:r w:rsidRPr="00782BB1">
              <w:rPr>
                <w:color w:val="000000"/>
                <w:lang w:eastAsia="en-US"/>
              </w:rPr>
              <w:t xml:space="preserve">Отсутствие грязи, жира, остатков пищи, а на внешних поверхностях - отсутствие пятен и отпечатков пальцев </w:t>
            </w:r>
          </w:p>
        </w:tc>
        <w:tc>
          <w:tcPr>
            <w:tcW w:w="880"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center"/>
              <w:rPr>
                <w:color w:val="000000"/>
                <w:lang w:eastAsia="en-US"/>
              </w:rPr>
            </w:pPr>
            <w:r w:rsidRPr="00782BB1">
              <w:rPr>
                <w:color w:val="000000"/>
                <w:lang w:eastAsia="en-US"/>
              </w:rPr>
              <w:t>Требования к качеству уборки - по СанПиН 2. 3. 5. 021-94 , Сан ПиН 42-123-5777-91</w:t>
            </w:r>
          </w:p>
        </w:tc>
      </w:tr>
      <w:tr w:rsidR="009A7038" w:rsidRPr="00782BB1" w:rsidTr="009F72FC">
        <w:tc>
          <w:tcPr>
            <w:tcW w:w="955"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rPr>
                <w:color w:val="000000"/>
                <w:lang w:eastAsia="en-US"/>
              </w:rPr>
            </w:pPr>
            <w:r w:rsidRPr="00782BB1">
              <w:rPr>
                <w:color w:val="000000"/>
                <w:lang w:eastAsia="en-US"/>
              </w:rPr>
              <w:t>4</w:t>
            </w:r>
            <w:r w:rsidR="009F72FC" w:rsidRPr="00782BB1">
              <w:rPr>
                <w:color w:val="000000"/>
                <w:lang w:eastAsia="en-US"/>
              </w:rPr>
              <w:t>.</w:t>
            </w:r>
            <w:r w:rsidRPr="00782BB1">
              <w:rPr>
                <w:color w:val="000000"/>
                <w:lang w:eastAsia="en-US"/>
              </w:rPr>
              <w:t xml:space="preserve"> Полирование </w:t>
            </w:r>
          </w:p>
        </w:tc>
        <w:tc>
          <w:tcPr>
            <w:tcW w:w="1030"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rPr>
                <w:color w:val="000000"/>
                <w:lang w:eastAsia="en-US"/>
              </w:rPr>
            </w:pPr>
            <w:r w:rsidRPr="00782BB1">
              <w:rPr>
                <w:color w:val="000000"/>
                <w:lang w:eastAsia="en-US"/>
              </w:rPr>
              <w:t xml:space="preserve">4.1 Мебель, металлические поверхности </w:t>
            </w:r>
          </w:p>
        </w:tc>
        <w:tc>
          <w:tcPr>
            <w:tcW w:w="2135"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both"/>
              <w:rPr>
                <w:color w:val="000000"/>
                <w:lang w:eastAsia="en-US"/>
              </w:rPr>
            </w:pPr>
            <w:r w:rsidRPr="00782BB1">
              <w:rPr>
                <w:color w:val="000000"/>
                <w:lang w:eastAsia="en-US"/>
              </w:rPr>
              <w:t xml:space="preserve">Отсутствие липкости и остатков полироли, неравномерности блеска поверхности </w:t>
            </w:r>
          </w:p>
        </w:tc>
        <w:tc>
          <w:tcPr>
            <w:tcW w:w="880"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center"/>
              <w:rPr>
                <w:color w:val="000000"/>
                <w:lang w:eastAsia="en-US"/>
              </w:rPr>
            </w:pPr>
            <w:r w:rsidRPr="00782BB1">
              <w:rPr>
                <w:color w:val="000000"/>
                <w:lang w:eastAsia="en-US"/>
              </w:rPr>
              <w:t>Прикладываемая к обрабатываемой поверхности белая ткань не должна иметь следов полирующего состава</w:t>
            </w:r>
          </w:p>
        </w:tc>
      </w:tr>
      <w:tr w:rsidR="009A7038" w:rsidRPr="00782BB1" w:rsidTr="009F72FC">
        <w:tc>
          <w:tcPr>
            <w:tcW w:w="955"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rPr>
                <w:color w:val="000000"/>
                <w:lang w:eastAsia="en-US"/>
              </w:rPr>
            </w:pPr>
            <w:r w:rsidRPr="00782BB1">
              <w:rPr>
                <w:color w:val="000000"/>
                <w:lang w:eastAsia="en-US"/>
              </w:rPr>
              <w:t>5</w:t>
            </w:r>
            <w:r w:rsidR="009F72FC" w:rsidRPr="00782BB1">
              <w:rPr>
                <w:color w:val="000000"/>
                <w:lang w:eastAsia="en-US"/>
              </w:rPr>
              <w:t>.</w:t>
            </w:r>
            <w:r w:rsidRPr="00782BB1">
              <w:rPr>
                <w:color w:val="000000"/>
                <w:lang w:eastAsia="en-US"/>
              </w:rPr>
              <w:t xml:space="preserve"> Химическая очистка </w:t>
            </w:r>
          </w:p>
        </w:tc>
        <w:tc>
          <w:tcPr>
            <w:tcW w:w="1030"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rPr>
                <w:color w:val="000000"/>
                <w:lang w:eastAsia="en-US"/>
              </w:rPr>
            </w:pPr>
            <w:r w:rsidRPr="00782BB1">
              <w:rPr>
                <w:color w:val="000000"/>
                <w:lang w:eastAsia="en-US"/>
              </w:rPr>
              <w:t xml:space="preserve">5.1 Твердые, полутвердые полы и др. </w:t>
            </w:r>
          </w:p>
        </w:tc>
        <w:tc>
          <w:tcPr>
            <w:tcW w:w="2135"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both"/>
              <w:rPr>
                <w:color w:val="000000"/>
                <w:lang w:eastAsia="en-US"/>
              </w:rPr>
            </w:pPr>
            <w:r w:rsidRPr="00782BB1">
              <w:rPr>
                <w:color w:val="000000"/>
                <w:lang w:eastAsia="en-US"/>
              </w:rPr>
              <w:t>Отсутствие следов немеханических воз</w:t>
            </w:r>
          </w:p>
          <w:p w:rsidR="009A7038" w:rsidRPr="00782BB1" w:rsidRDefault="009A7038" w:rsidP="00520970">
            <w:pPr>
              <w:widowControl w:val="0"/>
              <w:suppressLineNumbers/>
              <w:suppressAutoHyphens/>
              <w:jc w:val="both"/>
              <w:rPr>
                <w:color w:val="000000"/>
                <w:lang w:eastAsia="en-US"/>
              </w:rPr>
            </w:pPr>
            <w:r w:rsidRPr="00782BB1">
              <w:rPr>
                <w:color w:val="000000"/>
                <w:lang w:eastAsia="en-US"/>
              </w:rPr>
              <w:t xml:space="preserve">действий, чистящих средств, воска, полимерных покрытий, пленок от защитных составов </w:t>
            </w:r>
          </w:p>
        </w:tc>
        <w:tc>
          <w:tcPr>
            <w:tcW w:w="880"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center"/>
              <w:rPr>
                <w:color w:val="000000"/>
                <w:lang w:eastAsia="en-US"/>
              </w:rPr>
            </w:pPr>
            <w:r w:rsidRPr="00782BB1">
              <w:rPr>
                <w:color w:val="000000"/>
                <w:lang w:eastAsia="en-US"/>
              </w:rPr>
              <w:t>Водородный показатель рН влажной поверхности должен быть от 6 до 8</w:t>
            </w:r>
          </w:p>
        </w:tc>
      </w:tr>
      <w:tr w:rsidR="009A7038" w:rsidRPr="00782BB1" w:rsidTr="009F72FC">
        <w:tc>
          <w:tcPr>
            <w:tcW w:w="955"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rPr>
                <w:color w:val="000000"/>
                <w:lang w:eastAsia="en-US"/>
              </w:rPr>
            </w:pPr>
            <w:r w:rsidRPr="00782BB1">
              <w:rPr>
                <w:color w:val="000000"/>
                <w:lang w:eastAsia="en-US"/>
              </w:rPr>
              <w:t>6</w:t>
            </w:r>
            <w:r w:rsidR="009F72FC" w:rsidRPr="00782BB1">
              <w:rPr>
                <w:color w:val="000000"/>
                <w:lang w:eastAsia="en-US"/>
              </w:rPr>
              <w:t>.</w:t>
            </w:r>
            <w:r w:rsidRPr="00782BB1">
              <w:rPr>
                <w:color w:val="000000"/>
                <w:lang w:eastAsia="en-US"/>
              </w:rPr>
              <w:t xml:space="preserve"> Нанесение мастик </w:t>
            </w:r>
          </w:p>
        </w:tc>
        <w:tc>
          <w:tcPr>
            <w:tcW w:w="1030"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rPr>
                <w:color w:val="000000"/>
                <w:lang w:eastAsia="en-US"/>
              </w:rPr>
            </w:pPr>
            <w:r w:rsidRPr="00782BB1">
              <w:rPr>
                <w:color w:val="000000"/>
                <w:lang w:eastAsia="en-US"/>
              </w:rPr>
              <w:t xml:space="preserve">6.1 Полутвердые полы </w:t>
            </w:r>
          </w:p>
        </w:tc>
        <w:tc>
          <w:tcPr>
            <w:tcW w:w="2135"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both"/>
              <w:rPr>
                <w:color w:val="000000"/>
                <w:lang w:eastAsia="en-US"/>
              </w:rPr>
            </w:pPr>
            <w:r w:rsidRPr="00782BB1">
              <w:rPr>
                <w:color w:val="000000"/>
                <w:lang w:eastAsia="en-US"/>
              </w:rPr>
              <w:t xml:space="preserve">Повышение устойчивости к истиранию и появлению пятен от каблуков обуви за счет образования прочных износостойких и водостойких нескользящих пленок с матовым оттенком или глянцевым блеском, отсутствие скользких поверхностей, ухудшения качества полов. Покрытие должно быть высокой водостойкости, полируемое </w:t>
            </w:r>
          </w:p>
        </w:tc>
        <w:tc>
          <w:tcPr>
            <w:tcW w:w="880"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center"/>
              <w:rPr>
                <w:color w:val="000000"/>
                <w:lang w:eastAsia="en-US"/>
              </w:rPr>
            </w:pPr>
            <w:r w:rsidRPr="00782BB1">
              <w:rPr>
                <w:color w:val="000000"/>
                <w:lang w:eastAsia="en-US"/>
              </w:rPr>
              <w:t>По ГОСТ 24455</w:t>
            </w:r>
          </w:p>
        </w:tc>
      </w:tr>
      <w:tr w:rsidR="009A7038" w:rsidRPr="00782BB1" w:rsidTr="009F72FC">
        <w:tc>
          <w:tcPr>
            <w:tcW w:w="955" w:type="pct"/>
            <w:vMerge w:val="restar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rPr>
                <w:color w:val="000000"/>
                <w:lang w:eastAsia="en-US"/>
              </w:rPr>
            </w:pPr>
            <w:r w:rsidRPr="00782BB1">
              <w:rPr>
                <w:color w:val="000000"/>
                <w:lang w:eastAsia="en-US"/>
              </w:rPr>
              <w:t>7</w:t>
            </w:r>
            <w:r w:rsidR="009F72FC" w:rsidRPr="00782BB1">
              <w:rPr>
                <w:color w:val="000000"/>
                <w:lang w:eastAsia="en-US"/>
              </w:rPr>
              <w:t>.</w:t>
            </w:r>
            <w:r w:rsidRPr="00782BB1">
              <w:rPr>
                <w:color w:val="000000"/>
                <w:lang w:eastAsia="en-US"/>
              </w:rPr>
              <w:t xml:space="preserve"> Нанесение защитных составов </w:t>
            </w:r>
          </w:p>
        </w:tc>
        <w:tc>
          <w:tcPr>
            <w:tcW w:w="1030"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rPr>
                <w:color w:val="000000"/>
                <w:lang w:eastAsia="en-US"/>
              </w:rPr>
            </w:pPr>
            <w:r w:rsidRPr="00782BB1">
              <w:rPr>
                <w:color w:val="000000"/>
                <w:lang w:eastAsia="en-US"/>
              </w:rPr>
              <w:t xml:space="preserve">7.1 Ковры, ковровые покрытия, мягкая мебель и салоны автомашин, обои </w:t>
            </w:r>
          </w:p>
        </w:tc>
        <w:tc>
          <w:tcPr>
            <w:tcW w:w="2135"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both"/>
              <w:rPr>
                <w:color w:val="000000"/>
                <w:lang w:eastAsia="en-US"/>
              </w:rPr>
            </w:pPr>
            <w:r w:rsidRPr="00782BB1">
              <w:rPr>
                <w:color w:val="000000"/>
                <w:lang w:eastAsia="en-US"/>
              </w:rPr>
              <w:t xml:space="preserve">Уменьшение выцветания, повышение грязеустойчивости </w:t>
            </w:r>
          </w:p>
        </w:tc>
        <w:tc>
          <w:tcPr>
            <w:tcW w:w="880" w:type="pct"/>
            <w:vMerge w:val="restar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center"/>
              <w:rPr>
                <w:color w:val="000000"/>
                <w:lang w:eastAsia="en-US"/>
              </w:rPr>
            </w:pPr>
            <w:r w:rsidRPr="00782BB1">
              <w:rPr>
                <w:color w:val="000000"/>
                <w:lang w:eastAsia="en-US"/>
              </w:rPr>
              <w:t>Внешний осмотр</w:t>
            </w:r>
          </w:p>
        </w:tc>
      </w:tr>
      <w:tr w:rsidR="009A7038" w:rsidRPr="00782BB1" w:rsidTr="009F72FC">
        <w:tc>
          <w:tcPr>
            <w:tcW w:w="955" w:type="pct"/>
            <w:vMerge/>
            <w:tcBorders>
              <w:top w:val="single" w:sz="4" w:space="0" w:color="auto"/>
              <w:left w:val="single" w:sz="4" w:space="0" w:color="auto"/>
              <w:bottom w:val="single" w:sz="4" w:space="0" w:color="auto"/>
              <w:right w:val="single" w:sz="4" w:space="0" w:color="auto"/>
            </w:tcBorders>
            <w:vAlign w:val="center"/>
            <w:hideMark/>
          </w:tcPr>
          <w:p w:rsidR="009A7038" w:rsidRPr="00782BB1" w:rsidRDefault="009A7038" w:rsidP="00520970">
            <w:pPr>
              <w:widowControl w:val="0"/>
              <w:suppressLineNumbers/>
              <w:suppressAutoHyphens/>
              <w:rPr>
                <w:color w:val="000000"/>
                <w:lang w:eastAsia="en-US"/>
              </w:rPr>
            </w:pPr>
          </w:p>
        </w:tc>
        <w:tc>
          <w:tcPr>
            <w:tcW w:w="1030"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rPr>
                <w:color w:val="000000"/>
                <w:lang w:eastAsia="en-US"/>
              </w:rPr>
            </w:pPr>
            <w:r w:rsidRPr="00782BB1">
              <w:rPr>
                <w:color w:val="000000"/>
                <w:lang w:eastAsia="en-US"/>
              </w:rPr>
              <w:t xml:space="preserve">7.2 Твердые полы </w:t>
            </w:r>
          </w:p>
        </w:tc>
        <w:tc>
          <w:tcPr>
            <w:tcW w:w="2135"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both"/>
              <w:rPr>
                <w:color w:val="000000"/>
                <w:lang w:eastAsia="en-US"/>
              </w:rPr>
            </w:pPr>
            <w:r w:rsidRPr="00782BB1">
              <w:rPr>
                <w:color w:val="000000"/>
                <w:lang w:eastAsia="en-US"/>
              </w:rPr>
              <w:t xml:space="preserve">Повышение противоскользящего эффекта и устойчивости к действию подошв обуви, облегчение ежедневной уборки </w:t>
            </w:r>
          </w:p>
        </w:tc>
        <w:tc>
          <w:tcPr>
            <w:tcW w:w="880" w:type="pct"/>
            <w:vMerge/>
            <w:tcBorders>
              <w:top w:val="single" w:sz="4" w:space="0" w:color="auto"/>
              <w:left w:val="single" w:sz="4" w:space="0" w:color="auto"/>
              <w:bottom w:val="single" w:sz="4" w:space="0" w:color="auto"/>
              <w:right w:val="single" w:sz="4" w:space="0" w:color="auto"/>
            </w:tcBorders>
            <w:vAlign w:val="center"/>
            <w:hideMark/>
          </w:tcPr>
          <w:p w:rsidR="009A7038" w:rsidRPr="00782BB1" w:rsidRDefault="009A7038" w:rsidP="00520970">
            <w:pPr>
              <w:widowControl w:val="0"/>
              <w:suppressLineNumbers/>
              <w:suppressAutoHyphens/>
              <w:jc w:val="center"/>
              <w:rPr>
                <w:color w:val="000000"/>
                <w:lang w:eastAsia="en-US"/>
              </w:rPr>
            </w:pPr>
          </w:p>
        </w:tc>
      </w:tr>
      <w:tr w:rsidR="009A7038" w:rsidRPr="00782BB1" w:rsidTr="009F72FC">
        <w:tc>
          <w:tcPr>
            <w:tcW w:w="955"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rPr>
                <w:color w:val="000000"/>
                <w:lang w:eastAsia="en-US"/>
              </w:rPr>
            </w:pPr>
            <w:r w:rsidRPr="00782BB1">
              <w:rPr>
                <w:color w:val="000000"/>
                <w:lang w:eastAsia="en-US"/>
              </w:rPr>
              <w:t>8</w:t>
            </w:r>
            <w:r w:rsidR="009F72FC" w:rsidRPr="00782BB1">
              <w:rPr>
                <w:color w:val="000000"/>
                <w:lang w:eastAsia="en-US"/>
              </w:rPr>
              <w:t>.</w:t>
            </w:r>
            <w:r w:rsidRPr="00782BB1">
              <w:rPr>
                <w:color w:val="000000"/>
                <w:lang w:eastAsia="en-US"/>
              </w:rPr>
              <w:t xml:space="preserve"> Грунтование и лакирование </w:t>
            </w:r>
          </w:p>
        </w:tc>
        <w:tc>
          <w:tcPr>
            <w:tcW w:w="1030"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rPr>
                <w:color w:val="000000"/>
                <w:lang w:eastAsia="en-US"/>
              </w:rPr>
            </w:pPr>
            <w:r w:rsidRPr="00782BB1">
              <w:rPr>
                <w:color w:val="000000"/>
                <w:lang w:eastAsia="en-US"/>
              </w:rPr>
              <w:t xml:space="preserve">8.1 Полутвердые полы </w:t>
            </w:r>
          </w:p>
        </w:tc>
        <w:tc>
          <w:tcPr>
            <w:tcW w:w="2135"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both"/>
              <w:rPr>
                <w:color w:val="000000"/>
                <w:lang w:eastAsia="en-US"/>
              </w:rPr>
            </w:pPr>
            <w:r w:rsidRPr="00782BB1">
              <w:rPr>
                <w:color w:val="000000"/>
                <w:lang w:eastAsia="en-US"/>
              </w:rPr>
              <w:t xml:space="preserve">То же, что в 6. 1, отлакированная поверхность пола должна иметь равномерный блеск. Разность показателей блеска не должна превышать 5 % </w:t>
            </w:r>
          </w:p>
        </w:tc>
        <w:tc>
          <w:tcPr>
            <w:tcW w:w="880"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center"/>
              <w:rPr>
                <w:color w:val="000000"/>
                <w:lang w:eastAsia="en-US"/>
              </w:rPr>
            </w:pPr>
            <w:r w:rsidRPr="00782BB1">
              <w:rPr>
                <w:color w:val="000000"/>
                <w:lang w:eastAsia="en-US"/>
              </w:rPr>
              <w:t>По ГОСТ 16143 и ГОСТ 24404</w:t>
            </w:r>
          </w:p>
        </w:tc>
      </w:tr>
      <w:tr w:rsidR="009A7038" w:rsidRPr="00782BB1" w:rsidTr="009F72FC">
        <w:tc>
          <w:tcPr>
            <w:tcW w:w="955"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rPr>
                <w:color w:val="000000"/>
                <w:lang w:eastAsia="en-US"/>
              </w:rPr>
            </w:pPr>
            <w:r w:rsidRPr="00782BB1">
              <w:rPr>
                <w:color w:val="000000"/>
                <w:lang w:eastAsia="en-US"/>
              </w:rPr>
              <w:lastRenderedPageBreak/>
              <w:t>9</w:t>
            </w:r>
            <w:r w:rsidR="009F72FC" w:rsidRPr="00782BB1">
              <w:rPr>
                <w:color w:val="000000"/>
                <w:lang w:eastAsia="en-US"/>
              </w:rPr>
              <w:t>.</w:t>
            </w:r>
            <w:r w:rsidRPr="00782BB1">
              <w:rPr>
                <w:color w:val="000000"/>
                <w:lang w:eastAsia="en-US"/>
              </w:rPr>
              <w:t xml:space="preserve"> Шлифование, кристаллизация </w:t>
            </w:r>
          </w:p>
        </w:tc>
        <w:tc>
          <w:tcPr>
            <w:tcW w:w="1030"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rPr>
                <w:color w:val="000000"/>
                <w:lang w:eastAsia="en-US"/>
              </w:rPr>
            </w:pPr>
            <w:r w:rsidRPr="00782BB1">
              <w:rPr>
                <w:color w:val="000000"/>
                <w:lang w:eastAsia="en-US"/>
              </w:rPr>
              <w:t xml:space="preserve">9.1 Твердые полы </w:t>
            </w:r>
          </w:p>
        </w:tc>
        <w:tc>
          <w:tcPr>
            <w:tcW w:w="2135"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both"/>
              <w:rPr>
                <w:color w:val="000000"/>
                <w:lang w:eastAsia="en-US"/>
              </w:rPr>
            </w:pPr>
            <w:r w:rsidRPr="00782BB1">
              <w:rPr>
                <w:color w:val="000000"/>
                <w:lang w:eastAsia="en-US"/>
              </w:rPr>
              <w:t xml:space="preserve">Отсутствие скользких поверхностей и ухудшения качества полов, после кристаллизации поверхность пола должна иметь равномерный блеск. Разность показателей блеска не должна превышать 5 % </w:t>
            </w:r>
          </w:p>
        </w:tc>
        <w:tc>
          <w:tcPr>
            <w:tcW w:w="880"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center"/>
              <w:rPr>
                <w:color w:val="000000"/>
                <w:lang w:eastAsia="en-US"/>
              </w:rPr>
            </w:pPr>
            <w:r w:rsidRPr="00782BB1">
              <w:rPr>
                <w:color w:val="000000"/>
                <w:lang w:eastAsia="en-US"/>
              </w:rPr>
              <w:t>Перед началом операции кристаллизации водородный показатель рН вымытого пола должен быть от 6 до 8. Блеск покрытия - по ГОСТ 16143 и ГОСТ 24404</w:t>
            </w:r>
          </w:p>
        </w:tc>
      </w:tr>
      <w:tr w:rsidR="009A7038" w:rsidRPr="00782BB1" w:rsidTr="009F72FC">
        <w:tc>
          <w:tcPr>
            <w:tcW w:w="955" w:type="pct"/>
            <w:vMerge w:val="restar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rPr>
                <w:color w:val="000000"/>
                <w:lang w:eastAsia="en-US"/>
              </w:rPr>
            </w:pPr>
            <w:r w:rsidRPr="00782BB1">
              <w:rPr>
                <w:color w:val="000000"/>
                <w:lang w:eastAsia="en-US"/>
              </w:rPr>
              <w:t>10</w:t>
            </w:r>
            <w:r w:rsidR="009F72FC" w:rsidRPr="00782BB1">
              <w:rPr>
                <w:color w:val="000000"/>
                <w:lang w:eastAsia="en-US"/>
              </w:rPr>
              <w:t>.</w:t>
            </w:r>
            <w:r w:rsidRPr="00782BB1">
              <w:rPr>
                <w:color w:val="000000"/>
                <w:lang w:eastAsia="en-US"/>
              </w:rPr>
              <w:t xml:space="preserve"> Чистка с нанесением антистатика </w:t>
            </w:r>
          </w:p>
        </w:tc>
        <w:tc>
          <w:tcPr>
            <w:tcW w:w="1030"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rPr>
                <w:color w:val="000000"/>
                <w:lang w:eastAsia="en-US"/>
              </w:rPr>
            </w:pPr>
            <w:r w:rsidRPr="00782BB1">
              <w:rPr>
                <w:color w:val="000000"/>
                <w:lang w:eastAsia="en-US"/>
              </w:rPr>
              <w:t xml:space="preserve">10.1 Оргтехника, компьютеры, радиоэлектронная аппаратура </w:t>
            </w:r>
          </w:p>
        </w:tc>
        <w:tc>
          <w:tcPr>
            <w:tcW w:w="2135"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both"/>
              <w:rPr>
                <w:color w:val="000000"/>
                <w:lang w:eastAsia="en-US"/>
              </w:rPr>
            </w:pPr>
            <w:r w:rsidRPr="00782BB1">
              <w:rPr>
                <w:color w:val="000000"/>
                <w:lang w:eastAsia="en-US"/>
              </w:rPr>
              <w:t xml:space="preserve">Отсутствие скопления пыли в труднодоступных местах, остатков волокон протирочного материала, пятен и отпечатков пальцев </w:t>
            </w:r>
          </w:p>
        </w:tc>
        <w:tc>
          <w:tcPr>
            <w:tcW w:w="880" w:type="pct"/>
            <w:vMerge w:val="restar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center"/>
              <w:rPr>
                <w:color w:val="000000"/>
                <w:lang w:eastAsia="en-US"/>
              </w:rPr>
            </w:pPr>
            <w:r w:rsidRPr="00782BB1">
              <w:rPr>
                <w:color w:val="000000"/>
                <w:lang w:eastAsia="en-US"/>
              </w:rPr>
              <w:t>Внешний осмотр</w:t>
            </w:r>
          </w:p>
        </w:tc>
      </w:tr>
      <w:tr w:rsidR="009A7038" w:rsidRPr="00782BB1" w:rsidTr="009F72FC">
        <w:tc>
          <w:tcPr>
            <w:tcW w:w="955" w:type="pct"/>
            <w:vMerge/>
            <w:tcBorders>
              <w:top w:val="single" w:sz="4" w:space="0" w:color="auto"/>
              <w:left w:val="single" w:sz="4" w:space="0" w:color="auto"/>
              <w:bottom w:val="single" w:sz="4" w:space="0" w:color="auto"/>
              <w:right w:val="single" w:sz="4" w:space="0" w:color="auto"/>
            </w:tcBorders>
            <w:vAlign w:val="center"/>
            <w:hideMark/>
          </w:tcPr>
          <w:p w:rsidR="009A7038" w:rsidRPr="00782BB1" w:rsidRDefault="009A7038" w:rsidP="00520970">
            <w:pPr>
              <w:widowControl w:val="0"/>
              <w:suppressLineNumbers/>
              <w:suppressAutoHyphens/>
              <w:rPr>
                <w:color w:val="000000"/>
                <w:lang w:eastAsia="en-US"/>
              </w:rPr>
            </w:pPr>
          </w:p>
        </w:tc>
        <w:tc>
          <w:tcPr>
            <w:tcW w:w="1030"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rPr>
                <w:color w:val="000000"/>
                <w:lang w:eastAsia="en-US"/>
              </w:rPr>
            </w:pPr>
            <w:r w:rsidRPr="00782BB1">
              <w:rPr>
                <w:color w:val="000000"/>
                <w:lang w:eastAsia="en-US"/>
              </w:rPr>
              <w:t xml:space="preserve">10.2 Ковры, ковровые покрытия, мягкая мебель и салоны автомашин </w:t>
            </w:r>
          </w:p>
        </w:tc>
        <w:tc>
          <w:tcPr>
            <w:tcW w:w="2135"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both"/>
              <w:rPr>
                <w:color w:val="000000"/>
                <w:lang w:eastAsia="en-US"/>
              </w:rPr>
            </w:pPr>
            <w:r w:rsidRPr="00782BB1">
              <w:rPr>
                <w:color w:val="000000"/>
                <w:lang w:eastAsia="en-US"/>
              </w:rPr>
              <w:t xml:space="preserve">Отсутствие склеивания ворса, изменения цвета, снижения прочности обивочных тканей; уменьшение уровня загрязнения </w:t>
            </w:r>
          </w:p>
        </w:tc>
        <w:tc>
          <w:tcPr>
            <w:tcW w:w="880" w:type="pct"/>
            <w:vMerge/>
            <w:tcBorders>
              <w:top w:val="single" w:sz="4" w:space="0" w:color="auto"/>
              <w:left w:val="single" w:sz="4" w:space="0" w:color="auto"/>
              <w:bottom w:val="single" w:sz="4" w:space="0" w:color="auto"/>
              <w:right w:val="single" w:sz="4" w:space="0" w:color="auto"/>
            </w:tcBorders>
            <w:vAlign w:val="center"/>
            <w:hideMark/>
          </w:tcPr>
          <w:p w:rsidR="009A7038" w:rsidRPr="00782BB1" w:rsidRDefault="009A7038" w:rsidP="00520970">
            <w:pPr>
              <w:widowControl w:val="0"/>
              <w:suppressLineNumbers/>
              <w:suppressAutoHyphens/>
              <w:rPr>
                <w:color w:val="000000"/>
                <w:lang w:eastAsia="en-US"/>
              </w:rPr>
            </w:pPr>
          </w:p>
        </w:tc>
      </w:tr>
      <w:tr w:rsidR="009A7038" w:rsidRPr="00782BB1" w:rsidTr="009F72FC">
        <w:tc>
          <w:tcPr>
            <w:tcW w:w="955"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rPr>
                <w:color w:val="000000"/>
                <w:lang w:eastAsia="en-US"/>
              </w:rPr>
            </w:pPr>
            <w:r w:rsidRPr="00782BB1">
              <w:rPr>
                <w:color w:val="000000"/>
                <w:lang w:eastAsia="en-US"/>
              </w:rPr>
              <w:t>11</w:t>
            </w:r>
            <w:r w:rsidR="009F72FC" w:rsidRPr="00782BB1">
              <w:rPr>
                <w:color w:val="000000"/>
                <w:lang w:eastAsia="en-US"/>
              </w:rPr>
              <w:t>.</w:t>
            </w:r>
            <w:r w:rsidRPr="00782BB1">
              <w:rPr>
                <w:color w:val="000000"/>
                <w:lang w:eastAsia="en-US"/>
              </w:rPr>
              <w:t xml:space="preserve"> Чистка </w:t>
            </w:r>
          </w:p>
        </w:tc>
        <w:tc>
          <w:tcPr>
            <w:tcW w:w="1030"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rPr>
                <w:color w:val="000000"/>
                <w:lang w:eastAsia="en-US"/>
              </w:rPr>
            </w:pPr>
            <w:r w:rsidRPr="00782BB1">
              <w:rPr>
                <w:color w:val="000000"/>
                <w:lang w:eastAsia="en-US"/>
              </w:rPr>
              <w:t xml:space="preserve">11.1 Металлические поверхности </w:t>
            </w:r>
          </w:p>
        </w:tc>
        <w:tc>
          <w:tcPr>
            <w:tcW w:w="2135" w:type="pct"/>
            <w:tcBorders>
              <w:top w:val="single" w:sz="4" w:space="0" w:color="auto"/>
              <w:left w:val="single" w:sz="4" w:space="0" w:color="auto"/>
              <w:bottom w:val="single" w:sz="4" w:space="0" w:color="auto"/>
              <w:right w:val="single" w:sz="4" w:space="0" w:color="auto"/>
            </w:tcBorders>
            <w:hideMark/>
          </w:tcPr>
          <w:p w:rsidR="009A7038" w:rsidRPr="00782BB1" w:rsidRDefault="009A7038" w:rsidP="00520970">
            <w:pPr>
              <w:widowControl w:val="0"/>
              <w:suppressLineNumbers/>
              <w:suppressAutoHyphens/>
              <w:jc w:val="both"/>
              <w:rPr>
                <w:color w:val="000000"/>
                <w:lang w:eastAsia="en-US"/>
              </w:rPr>
            </w:pPr>
            <w:r w:rsidRPr="00782BB1">
              <w:rPr>
                <w:color w:val="000000"/>
                <w:lang w:eastAsia="en-US"/>
              </w:rPr>
              <w:t xml:space="preserve">Отсутствие пыли, пятен, отпечатков пальцев </w:t>
            </w:r>
          </w:p>
        </w:tc>
        <w:tc>
          <w:tcPr>
            <w:tcW w:w="880" w:type="pct"/>
            <w:vMerge/>
            <w:tcBorders>
              <w:top w:val="single" w:sz="4" w:space="0" w:color="auto"/>
              <w:left w:val="single" w:sz="4" w:space="0" w:color="auto"/>
              <w:bottom w:val="single" w:sz="4" w:space="0" w:color="auto"/>
              <w:right w:val="single" w:sz="4" w:space="0" w:color="auto"/>
            </w:tcBorders>
            <w:vAlign w:val="center"/>
            <w:hideMark/>
          </w:tcPr>
          <w:p w:rsidR="009A7038" w:rsidRPr="00782BB1" w:rsidRDefault="009A7038" w:rsidP="00520970">
            <w:pPr>
              <w:widowControl w:val="0"/>
              <w:suppressLineNumbers/>
              <w:suppressAutoHyphens/>
              <w:rPr>
                <w:color w:val="000000"/>
                <w:lang w:eastAsia="en-US"/>
              </w:rPr>
            </w:pPr>
          </w:p>
        </w:tc>
      </w:tr>
    </w:tbl>
    <w:p w:rsidR="001E7A5F" w:rsidRPr="00782BB1" w:rsidRDefault="001E7A5F" w:rsidP="00520970">
      <w:pPr>
        <w:widowControl w:val="0"/>
        <w:suppressLineNumbers/>
        <w:suppressAutoHyphens/>
        <w:jc w:val="right"/>
      </w:pPr>
    </w:p>
    <w:p w:rsidR="00102FDD" w:rsidRPr="00782BB1" w:rsidRDefault="00102FDD" w:rsidP="00520970">
      <w:pPr>
        <w:widowControl w:val="0"/>
        <w:suppressLineNumbers/>
        <w:tabs>
          <w:tab w:val="left" w:pos="851"/>
        </w:tabs>
        <w:suppressAutoHyphens/>
        <w:contextualSpacing/>
        <w:jc w:val="center"/>
        <w:rPr>
          <w:color w:val="000000"/>
        </w:rPr>
      </w:pPr>
      <w:r w:rsidRPr="00782BB1">
        <w:rPr>
          <w:bCs/>
        </w:rPr>
        <w:t>Подписи уполномоченных лиц:</w:t>
      </w:r>
    </w:p>
    <w:p w:rsidR="00102FDD" w:rsidRPr="00782BB1" w:rsidRDefault="00102FDD" w:rsidP="00520970">
      <w:pPr>
        <w:widowControl w:val="0"/>
        <w:suppressLineNumbers/>
        <w:tabs>
          <w:tab w:val="left" w:pos="1276"/>
        </w:tabs>
        <w:suppressAutoHyphens/>
        <w:ind w:right="-1"/>
        <w:contextualSpacing/>
        <w:jc w:val="both"/>
        <w:rPr>
          <w:bCs/>
        </w:rPr>
      </w:pPr>
    </w:p>
    <w:tbl>
      <w:tblPr>
        <w:tblStyle w:val="aff7"/>
        <w:tblW w:w="992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5109"/>
      </w:tblGrid>
      <w:tr w:rsidR="00102FDD" w:rsidRPr="00782BB1" w:rsidTr="009F72FC">
        <w:trPr>
          <w:jc w:val="center"/>
        </w:trPr>
        <w:tc>
          <w:tcPr>
            <w:tcW w:w="4815" w:type="dxa"/>
          </w:tcPr>
          <w:p w:rsidR="00102FDD" w:rsidRPr="00782BB1" w:rsidRDefault="00102FDD" w:rsidP="00520970">
            <w:pPr>
              <w:suppressLineNumbers/>
              <w:tabs>
                <w:tab w:val="left" w:pos="177"/>
                <w:tab w:val="left" w:pos="1485"/>
                <w:tab w:val="left" w:pos="2162"/>
              </w:tabs>
              <w:suppressAutoHyphens/>
              <w:jc w:val="center"/>
            </w:pPr>
            <w:r w:rsidRPr="00782BB1">
              <w:t>«Исполнитель»</w:t>
            </w:r>
          </w:p>
          <w:p w:rsidR="00102FDD" w:rsidRPr="00782BB1" w:rsidRDefault="00102FDD" w:rsidP="00520970">
            <w:pPr>
              <w:suppressLineNumbers/>
              <w:tabs>
                <w:tab w:val="left" w:pos="177"/>
                <w:tab w:val="left" w:pos="1485"/>
                <w:tab w:val="left" w:pos="2162"/>
              </w:tabs>
              <w:suppressAutoHyphens/>
              <w:jc w:val="center"/>
            </w:pPr>
            <w:r w:rsidRPr="00782BB1">
              <w:t>_________________________</w:t>
            </w:r>
          </w:p>
          <w:p w:rsidR="00102FDD" w:rsidRPr="00782BB1" w:rsidRDefault="00102FDD" w:rsidP="00520970">
            <w:pPr>
              <w:suppressLineNumbers/>
              <w:tabs>
                <w:tab w:val="left" w:pos="177"/>
                <w:tab w:val="left" w:pos="1485"/>
                <w:tab w:val="left" w:pos="2162"/>
              </w:tabs>
              <w:suppressAutoHyphens/>
              <w:jc w:val="center"/>
            </w:pPr>
            <w:r w:rsidRPr="00782BB1">
              <w:t>____________________________________</w:t>
            </w:r>
          </w:p>
          <w:p w:rsidR="00102FDD" w:rsidRPr="00782BB1" w:rsidRDefault="00102FDD" w:rsidP="00520970">
            <w:pPr>
              <w:suppressLineNumbers/>
              <w:tabs>
                <w:tab w:val="left" w:pos="177"/>
                <w:tab w:val="left" w:pos="1485"/>
                <w:tab w:val="left" w:pos="2162"/>
              </w:tabs>
              <w:suppressAutoHyphens/>
              <w:jc w:val="center"/>
            </w:pPr>
          </w:p>
          <w:p w:rsidR="00102FDD" w:rsidRPr="00782BB1" w:rsidRDefault="00251C41" w:rsidP="00520970">
            <w:pPr>
              <w:suppressLineNumbers/>
              <w:tabs>
                <w:tab w:val="left" w:pos="177"/>
                <w:tab w:val="left" w:pos="1815"/>
                <w:tab w:val="left" w:pos="2162"/>
              </w:tabs>
              <w:suppressAutoHyphens/>
              <w:contextualSpacing/>
              <w:jc w:val="center"/>
            </w:pPr>
            <w:r w:rsidRPr="00782BB1">
              <w:t>________________ ________________</w:t>
            </w:r>
          </w:p>
        </w:tc>
        <w:tc>
          <w:tcPr>
            <w:tcW w:w="5109" w:type="dxa"/>
          </w:tcPr>
          <w:p w:rsidR="00102FDD" w:rsidRPr="00782BB1" w:rsidRDefault="00102FDD" w:rsidP="00520970">
            <w:pPr>
              <w:suppressLineNumbers/>
              <w:tabs>
                <w:tab w:val="left" w:pos="177"/>
                <w:tab w:val="left" w:pos="1485"/>
                <w:tab w:val="left" w:pos="2162"/>
              </w:tabs>
              <w:suppressAutoHyphens/>
              <w:ind w:left="317" w:right="-393"/>
              <w:jc w:val="center"/>
            </w:pPr>
            <w:r w:rsidRPr="00782BB1">
              <w:t>«Заказчик»</w:t>
            </w:r>
          </w:p>
          <w:p w:rsidR="00102FDD" w:rsidRPr="00782BB1" w:rsidRDefault="00102FDD" w:rsidP="00520970">
            <w:pPr>
              <w:suppressLineNumbers/>
              <w:tabs>
                <w:tab w:val="left" w:pos="177"/>
                <w:tab w:val="left" w:pos="1485"/>
                <w:tab w:val="left" w:pos="2162"/>
              </w:tabs>
              <w:suppressAutoHyphens/>
              <w:ind w:left="317" w:right="-393"/>
              <w:jc w:val="center"/>
            </w:pPr>
            <w:r w:rsidRPr="00782BB1">
              <w:t>Генеральный директор</w:t>
            </w:r>
          </w:p>
          <w:p w:rsidR="00102FDD" w:rsidRPr="00782BB1" w:rsidRDefault="00102FDD" w:rsidP="00520970">
            <w:pPr>
              <w:suppressLineNumbers/>
              <w:tabs>
                <w:tab w:val="left" w:pos="177"/>
                <w:tab w:val="left" w:pos="1485"/>
                <w:tab w:val="left" w:pos="2162"/>
              </w:tabs>
              <w:suppressAutoHyphens/>
              <w:ind w:left="317" w:right="-393"/>
              <w:jc w:val="center"/>
            </w:pPr>
            <w:r w:rsidRPr="00782BB1">
              <w:t>ООО «Газпром добыча Ноябрьск»</w:t>
            </w:r>
          </w:p>
          <w:p w:rsidR="00102FDD" w:rsidRPr="00782BB1" w:rsidRDefault="00102FDD" w:rsidP="00520970">
            <w:pPr>
              <w:suppressLineNumbers/>
              <w:tabs>
                <w:tab w:val="left" w:pos="177"/>
                <w:tab w:val="left" w:pos="1485"/>
                <w:tab w:val="left" w:pos="2162"/>
              </w:tabs>
              <w:suppressAutoHyphens/>
              <w:ind w:left="317" w:right="-393"/>
              <w:jc w:val="center"/>
            </w:pPr>
          </w:p>
          <w:p w:rsidR="00102FDD" w:rsidRPr="00782BB1" w:rsidRDefault="00E9638D" w:rsidP="00520970">
            <w:pPr>
              <w:suppressLineNumbers/>
              <w:tabs>
                <w:tab w:val="left" w:pos="177"/>
                <w:tab w:val="left" w:pos="1815"/>
                <w:tab w:val="left" w:pos="2162"/>
              </w:tabs>
              <w:suppressAutoHyphens/>
              <w:ind w:left="317" w:right="-393"/>
              <w:contextualSpacing/>
              <w:jc w:val="center"/>
            </w:pPr>
            <w:r w:rsidRPr="00782BB1">
              <w:t>________________ И.В. Крутиков</w:t>
            </w:r>
          </w:p>
        </w:tc>
      </w:tr>
    </w:tbl>
    <w:p w:rsidR="00102FDD" w:rsidRPr="00782BB1" w:rsidRDefault="00102FDD" w:rsidP="00520970">
      <w:pPr>
        <w:widowControl w:val="0"/>
        <w:suppressLineNumbers/>
        <w:suppressAutoHyphens/>
        <w:jc w:val="right"/>
      </w:pPr>
    </w:p>
    <w:p w:rsidR="00102FDD" w:rsidRPr="00782BB1" w:rsidRDefault="00102FDD" w:rsidP="00520970">
      <w:pPr>
        <w:widowControl w:val="0"/>
        <w:suppressLineNumbers/>
        <w:suppressAutoHyphens/>
        <w:jc w:val="right"/>
        <w:sectPr w:rsidR="00102FDD" w:rsidRPr="00782BB1" w:rsidSect="00EC5C5F">
          <w:pgSz w:w="11906" w:h="16838"/>
          <w:pgMar w:top="1021" w:right="851" w:bottom="1134" w:left="1418" w:header="709" w:footer="709" w:gutter="0"/>
          <w:cols w:space="720"/>
        </w:sectPr>
      </w:pPr>
    </w:p>
    <w:p w:rsidR="009F72FC" w:rsidRPr="00782BB1" w:rsidRDefault="009F72FC" w:rsidP="00520970">
      <w:pPr>
        <w:widowControl w:val="0"/>
        <w:suppressLineNumbers/>
        <w:suppressAutoHyphens/>
        <w:jc w:val="right"/>
      </w:pPr>
      <w:r w:rsidRPr="00782BB1">
        <w:lastRenderedPageBreak/>
        <w:t>Приложение № 3</w:t>
      </w:r>
    </w:p>
    <w:p w:rsidR="009F72FC" w:rsidRPr="00782BB1" w:rsidRDefault="009F72FC" w:rsidP="00520970">
      <w:pPr>
        <w:widowControl w:val="0"/>
        <w:suppressLineNumbers/>
        <w:suppressAutoHyphens/>
        <w:jc w:val="right"/>
      </w:pPr>
      <w:r w:rsidRPr="00782BB1">
        <w:t>к договору № ________________ от «___» ____________ 20__ года</w:t>
      </w:r>
    </w:p>
    <w:p w:rsidR="009F72FC" w:rsidRPr="00782BB1" w:rsidRDefault="009F72FC" w:rsidP="00520970">
      <w:pPr>
        <w:widowControl w:val="0"/>
        <w:suppressLineNumbers/>
        <w:pBdr>
          <w:bottom w:val="single" w:sz="12" w:space="1" w:color="auto"/>
        </w:pBdr>
        <w:suppressAutoHyphens/>
      </w:pPr>
      <w:r w:rsidRPr="00782BB1">
        <w:t>ФОРМА (ОБРАЗЕЦ) *</w:t>
      </w:r>
    </w:p>
    <w:p w:rsidR="009F72FC" w:rsidRPr="00782BB1" w:rsidRDefault="009F72FC" w:rsidP="00520970">
      <w:pPr>
        <w:widowControl w:val="0"/>
        <w:suppressLineNumbers/>
        <w:pBdr>
          <w:bottom w:val="single" w:sz="12" w:space="1" w:color="auto"/>
        </w:pBdr>
        <w:suppressAutoHyphens/>
        <w:rPr>
          <w:sz w:val="16"/>
        </w:rPr>
      </w:pPr>
    </w:p>
    <w:p w:rsidR="009F72FC" w:rsidRPr="00782BB1" w:rsidRDefault="009F72FC" w:rsidP="00520970">
      <w:pPr>
        <w:widowControl w:val="0"/>
        <w:suppressLineNumbers/>
        <w:suppressAutoHyphens/>
        <w:rPr>
          <w:sz w:val="10"/>
        </w:rPr>
      </w:pPr>
    </w:p>
    <w:tbl>
      <w:tblPr>
        <w:tblW w:w="9918" w:type="dxa"/>
        <w:tblLayout w:type="fixed"/>
        <w:tblLook w:val="04A0" w:firstRow="1" w:lastRow="0" w:firstColumn="1" w:lastColumn="0" w:noHBand="0" w:noVBand="1"/>
      </w:tblPr>
      <w:tblGrid>
        <w:gridCol w:w="4815"/>
        <w:gridCol w:w="5103"/>
      </w:tblGrid>
      <w:tr w:rsidR="009F72FC" w:rsidRPr="00782BB1" w:rsidTr="00F47B6F">
        <w:tc>
          <w:tcPr>
            <w:tcW w:w="4815" w:type="dxa"/>
            <w:hideMark/>
          </w:tcPr>
          <w:p w:rsidR="009F72FC" w:rsidRPr="00782BB1" w:rsidRDefault="009F72FC" w:rsidP="00520970">
            <w:pPr>
              <w:widowControl w:val="0"/>
              <w:suppressLineNumbers/>
              <w:suppressAutoHyphens/>
              <w:jc w:val="center"/>
            </w:pPr>
            <w:r w:rsidRPr="00782BB1">
              <w:rPr>
                <w:bCs/>
              </w:rPr>
              <w:t>«Исполнитель»</w:t>
            </w:r>
          </w:p>
          <w:p w:rsidR="009F72FC" w:rsidRPr="00782BB1" w:rsidRDefault="009F72FC" w:rsidP="00520970">
            <w:pPr>
              <w:widowControl w:val="0"/>
              <w:suppressLineNumbers/>
              <w:suppressAutoHyphens/>
              <w:jc w:val="center"/>
            </w:pPr>
            <w:r w:rsidRPr="00782BB1">
              <w:t>________________________________</w:t>
            </w:r>
          </w:p>
          <w:p w:rsidR="009F72FC" w:rsidRPr="00782BB1" w:rsidRDefault="009F72FC" w:rsidP="00520970">
            <w:pPr>
              <w:widowControl w:val="0"/>
              <w:suppressLineNumbers/>
              <w:suppressAutoHyphens/>
              <w:jc w:val="center"/>
            </w:pPr>
            <w:r w:rsidRPr="00782BB1">
              <w:t>Почтовый адрес: _____________________</w:t>
            </w:r>
          </w:p>
          <w:p w:rsidR="009F72FC" w:rsidRPr="00782BB1" w:rsidRDefault="009F72FC" w:rsidP="00520970">
            <w:pPr>
              <w:widowControl w:val="0"/>
              <w:suppressLineNumbers/>
              <w:suppressAutoHyphens/>
              <w:jc w:val="center"/>
            </w:pPr>
            <w:r w:rsidRPr="00782BB1">
              <w:t>________________________________</w:t>
            </w:r>
          </w:p>
          <w:p w:rsidR="009F72FC" w:rsidRPr="00782BB1" w:rsidRDefault="009F72FC" w:rsidP="00520970">
            <w:pPr>
              <w:widowControl w:val="0"/>
              <w:suppressLineNumbers/>
              <w:suppressAutoHyphens/>
              <w:jc w:val="center"/>
            </w:pPr>
            <w:r w:rsidRPr="00782BB1">
              <w:t>ИНН  __________  / КПП  ______________</w:t>
            </w:r>
          </w:p>
          <w:p w:rsidR="009F72FC" w:rsidRPr="00782BB1" w:rsidRDefault="009F72FC" w:rsidP="00520970">
            <w:pPr>
              <w:widowControl w:val="0"/>
              <w:suppressLineNumbers/>
              <w:suppressAutoHyphens/>
              <w:jc w:val="center"/>
            </w:pPr>
            <w:r w:rsidRPr="00782BB1">
              <w:t>телефон / факс: _______________________</w:t>
            </w:r>
          </w:p>
        </w:tc>
        <w:tc>
          <w:tcPr>
            <w:tcW w:w="5103" w:type="dxa"/>
            <w:hideMark/>
          </w:tcPr>
          <w:p w:rsidR="009F72FC" w:rsidRPr="00782BB1" w:rsidRDefault="009F72FC" w:rsidP="00520970">
            <w:pPr>
              <w:widowControl w:val="0"/>
              <w:suppressLineNumbers/>
              <w:suppressAutoHyphens/>
              <w:jc w:val="center"/>
            </w:pPr>
            <w:r w:rsidRPr="00782BB1">
              <w:t>«Заказчик»</w:t>
            </w:r>
          </w:p>
          <w:p w:rsidR="009F72FC" w:rsidRPr="00782BB1" w:rsidRDefault="009F72FC" w:rsidP="00520970">
            <w:pPr>
              <w:widowControl w:val="0"/>
              <w:suppressLineNumbers/>
              <w:suppressAutoHyphens/>
              <w:jc w:val="center"/>
            </w:pPr>
            <w:r w:rsidRPr="00782BB1">
              <w:t>ООО «Газпром добыча Ноябрьск»</w:t>
            </w:r>
          </w:p>
          <w:p w:rsidR="009F72FC" w:rsidRPr="00782BB1" w:rsidRDefault="009F72FC" w:rsidP="00520970">
            <w:pPr>
              <w:widowControl w:val="0"/>
              <w:suppressLineNumbers/>
              <w:suppressAutoHyphens/>
              <w:jc w:val="center"/>
            </w:pPr>
            <w:r w:rsidRPr="00782BB1">
              <w:t>Почтовый адрес: 629806</w:t>
            </w:r>
          </w:p>
          <w:p w:rsidR="009F72FC" w:rsidRPr="00782BB1" w:rsidRDefault="009F72FC" w:rsidP="00520970">
            <w:pPr>
              <w:widowControl w:val="0"/>
              <w:suppressLineNumbers/>
              <w:suppressAutoHyphens/>
              <w:jc w:val="center"/>
            </w:pPr>
            <w:r w:rsidRPr="00782BB1">
              <w:t>РФ, ЯНАО, г. Ноябрьск, ул. Республики, 20</w:t>
            </w:r>
          </w:p>
          <w:p w:rsidR="009F72FC" w:rsidRPr="00782BB1" w:rsidRDefault="009F72FC" w:rsidP="00520970">
            <w:pPr>
              <w:widowControl w:val="0"/>
              <w:suppressLineNumbers/>
              <w:suppressAutoHyphens/>
              <w:jc w:val="center"/>
            </w:pPr>
            <w:r w:rsidRPr="00782BB1">
              <w:t>ИНН 8905026850 / КПП 997250001</w:t>
            </w:r>
          </w:p>
          <w:p w:rsidR="009F72FC" w:rsidRPr="00782BB1" w:rsidRDefault="009F72FC" w:rsidP="00520970">
            <w:pPr>
              <w:widowControl w:val="0"/>
              <w:suppressLineNumbers/>
              <w:suppressAutoHyphens/>
              <w:jc w:val="center"/>
              <w:rPr>
                <w:bCs/>
              </w:rPr>
            </w:pPr>
            <w:r w:rsidRPr="00782BB1">
              <w:rPr>
                <w:bCs/>
              </w:rPr>
              <w:t>телефон / факс: (3496) 368-607, 36-95-14</w:t>
            </w:r>
          </w:p>
        </w:tc>
      </w:tr>
    </w:tbl>
    <w:p w:rsidR="009F72FC" w:rsidRPr="00782BB1" w:rsidRDefault="009F72FC" w:rsidP="00520970">
      <w:pPr>
        <w:widowControl w:val="0"/>
        <w:suppressLineNumbers/>
        <w:suppressAutoHyphens/>
        <w:rPr>
          <w:sz w:val="12"/>
        </w:rPr>
      </w:pPr>
    </w:p>
    <w:p w:rsidR="009F72FC" w:rsidRPr="00782BB1" w:rsidRDefault="009F72FC" w:rsidP="00520970">
      <w:pPr>
        <w:widowControl w:val="0"/>
        <w:suppressLineNumbers/>
        <w:suppressAutoHyphens/>
        <w:jc w:val="center"/>
      </w:pPr>
      <w:r w:rsidRPr="00782BB1">
        <w:t>Акт сдачи-приемки оказанных услуг *</w:t>
      </w:r>
    </w:p>
    <w:p w:rsidR="009F72FC" w:rsidRPr="00782BB1" w:rsidRDefault="009F72FC" w:rsidP="00520970">
      <w:pPr>
        <w:widowControl w:val="0"/>
        <w:suppressLineNumbers/>
        <w:suppressAutoHyphens/>
        <w:jc w:val="center"/>
      </w:pPr>
      <w:r w:rsidRPr="00782BB1">
        <w:t>№ ________ от «___»___________20__ года</w:t>
      </w:r>
    </w:p>
    <w:p w:rsidR="009F72FC" w:rsidRPr="00782BB1" w:rsidRDefault="009F72FC" w:rsidP="00520970">
      <w:pPr>
        <w:widowControl w:val="0"/>
        <w:suppressLineNumbers/>
        <w:suppressAutoHyphens/>
        <w:jc w:val="center"/>
      </w:pPr>
      <w:r w:rsidRPr="00782BB1">
        <w:t>к договору № ___________ от «___»___________20__ года</w:t>
      </w:r>
    </w:p>
    <w:p w:rsidR="009F72FC" w:rsidRPr="00782BB1" w:rsidRDefault="009F72FC" w:rsidP="00520970">
      <w:pPr>
        <w:widowControl w:val="0"/>
        <w:suppressLineNumbers/>
        <w:suppressAutoHyphens/>
        <w:rPr>
          <w:sz w:val="16"/>
        </w:rPr>
      </w:pPr>
    </w:p>
    <w:p w:rsidR="009F72FC" w:rsidRPr="00782BB1" w:rsidRDefault="009F72FC" w:rsidP="00520970">
      <w:pPr>
        <w:widowControl w:val="0"/>
        <w:suppressLineNumbers/>
        <w:suppressAutoHyphens/>
      </w:pPr>
      <w:r w:rsidRPr="00782BB1">
        <w:t xml:space="preserve">г. Ноябрьск                                                                                    </w:t>
      </w:r>
    </w:p>
    <w:p w:rsidR="009F72FC" w:rsidRPr="00782BB1" w:rsidRDefault="009F72FC" w:rsidP="00520970">
      <w:pPr>
        <w:widowControl w:val="0"/>
        <w:suppressLineNumbers/>
        <w:suppressAutoHyphens/>
        <w:rPr>
          <w:bCs/>
          <w:sz w:val="16"/>
        </w:rPr>
      </w:pPr>
    </w:p>
    <w:p w:rsidR="009F72FC" w:rsidRPr="00782BB1" w:rsidRDefault="009F72FC" w:rsidP="00520970">
      <w:pPr>
        <w:widowControl w:val="0"/>
        <w:suppressLineNumbers/>
        <w:suppressAutoHyphens/>
        <w:jc w:val="both"/>
      </w:pPr>
      <w:r w:rsidRPr="00782BB1">
        <w:rPr>
          <w:bCs/>
        </w:rPr>
        <w:t xml:space="preserve">Исполнитель - __________________________________________________________________ ,  </w:t>
      </w:r>
      <w:r w:rsidRPr="00782BB1">
        <w:t>в лице ____________________________ , действующего на основании ___________________ _______________ , с одной стороны, и Заказчик –</w:t>
      </w:r>
      <w:r w:rsidRPr="00782BB1">
        <w:rPr>
          <w:bCs/>
        </w:rPr>
        <w:t xml:space="preserve"> ООО «Газпром добыча Ноябрьск», </w:t>
      </w:r>
      <w:r w:rsidRPr="00782BB1">
        <w:t xml:space="preserve">в лице ______________________________ , действующего на основании _______________________ ________ , </w:t>
      </w:r>
      <w:r w:rsidRPr="00782BB1">
        <w:rPr>
          <w:iCs/>
        </w:rPr>
        <w:t>составили настоящий акт о том, что на основании договора № ________________ от «___» _______________ 20__ года Исполнителем в пользу Заказчика оказаны следующие услуги:</w:t>
      </w:r>
    </w:p>
    <w:p w:rsidR="009F72FC" w:rsidRPr="00782BB1" w:rsidRDefault="009F72FC" w:rsidP="00520970">
      <w:pPr>
        <w:widowControl w:val="0"/>
        <w:suppressLineNumbers/>
        <w:suppressAutoHyphens/>
        <w:jc w:val="both"/>
        <w:rPr>
          <w:sz w:val="8"/>
        </w:rPr>
      </w:pPr>
    </w:p>
    <w:p w:rsidR="009F72FC" w:rsidRPr="00782BB1" w:rsidRDefault="009F72FC" w:rsidP="00520970">
      <w:pPr>
        <w:widowControl w:val="0"/>
        <w:suppressLineNumbers/>
        <w:suppressAutoHyphens/>
        <w:jc w:val="both"/>
      </w:pPr>
      <w:r w:rsidRPr="00782BB1">
        <w:t>Отчетный период: с «____» _____________ 20__ года по «____» _____________ 20__ года.</w:t>
      </w:r>
    </w:p>
    <w:p w:rsidR="009F72FC" w:rsidRPr="00782BB1" w:rsidRDefault="009F72FC" w:rsidP="00520970">
      <w:pPr>
        <w:widowControl w:val="0"/>
        <w:suppressLineNumbers/>
        <w:suppressAutoHyphens/>
      </w:pPr>
    </w:p>
    <w:tbl>
      <w:tblPr>
        <w:tblW w:w="9645" w:type="dxa"/>
        <w:jc w:val="center"/>
        <w:tblLayout w:type="fixed"/>
        <w:tblLook w:val="04A0" w:firstRow="1" w:lastRow="0" w:firstColumn="1" w:lastColumn="0" w:noHBand="0" w:noVBand="1"/>
      </w:tblPr>
      <w:tblGrid>
        <w:gridCol w:w="454"/>
        <w:gridCol w:w="398"/>
        <w:gridCol w:w="2439"/>
        <w:gridCol w:w="1315"/>
        <w:gridCol w:w="709"/>
        <w:gridCol w:w="567"/>
        <w:gridCol w:w="1835"/>
        <w:gridCol w:w="1928"/>
      </w:tblGrid>
      <w:tr w:rsidR="009F72FC" w:rsidRPr="00782BB1" w:rsidTr="00F47B6F">
        <w:trPr>
          <w:trHeight w:val="531"/>
          <w:jc w:val="center"/>
        </w:trPr>
        <w:tc>
          <w:tcPr>
            <w:tcW w:w="453" w:type="dxa"/>
            <w:tcBorders>
              <w:top w:val="single" w:sz="4" w:space="0" w:color="auto"/>
              <w:left w:val="single" w:sz="4" w:space="0" w:color="auto"/>
              <w:bottom w:val="single" w:sz="4" w:space="0" w:color="auto"/>
              <w:right w:val="single" w:sz="4" w:space="0" w:color="auto"/>
            </w:tcBorders>
            <w:vAlign w:val="center"/>
            <w:hideMark/>
          </w:tcPr>
          <w:p w:rsidR="009F72FC" w:rsidRPr="00782BB1" w:rsidRDefault="009F72FC" w:rsidP="00520970">
            <w:pPr>
              <w:widowControl w:val="0"/>
              <w:suppressLineNumbers/>
              <w:suppressAutoHyphens/>
            </w:pPr>
            <w:r w:rsidRPr="00782BB1">
              <w:tab/>
              <w:t>№</w:t>
            </w:r>
          </w:p>
        </w:tc>
        <w:tc>
          <w:tcPr>
            <w:tcW w:w="2835" w:type="dxa"/>
            <w:gridSpan w:val="2"/>
            <w:tcBorders>
              <w:top w:val="single" w:sz="4" w:space="0" w:color="auto"/>
              <w:left w:val="nil"/>
              <w:bottom w:val="single" w:sz="4" w:space="0" w:color="auto"/>
              <w:right w:val="single" w:sz="4" w:space="0" w:color="auto"/>
            </w:tcBorders>
            <w:noWrap/>
            <w:vAlign w:val="center"/>
            <w:hideMark/>
          </w:tcPr>
          <w:p w:rsidR="009F72FC" w:rsidRPr="00782BB1" w:rsidRDefault="009F72FC" w:rsidP="00520970">
            <w:pPr>
              <w:widowControl w:val="0"/>
              <w:suppressLineNumbers/>
              <w:suppressAutoHyphens/>
            </w:pPr>
            <w:r w:rsidRPr="00782BB1">
              <w:t>Наименование услуг</w:t>
            </w:r>
          </w:p>
        </w:tc>
        <w:tc>
          <w:tcPr>
            <w:tcW w:w="1314" w:type="dxa"/>
            <w:tcBorders>
              <w:top w:val="single" w:sz="4" w:space="0" w:color="auto"/>
              <w:left w:val="nil"/>
              <w:bottom w:val="single" w:sz="4" w:space="0" w:color="auto"/>
              <w:right w:val="single" w:sz="4" w:space="0" w:color="auto"/>
            </w:tcBorders>
            <w:noWrap/>
            <w:vAlign w:val="center"/>
            <w:hideMark/>
          </w:tcPr>
          <w:p w:rsidR="009F72FC" w:rsidRPr="00782BB1" w:rsidRDefault="009F72FC" w:rsidP="00520970">
            <w:pPr>
              <w:widowControl w:val="0"/>
              <w:suppressLineNumbers/>
              <w:suppressAutoHyphens/>
            </w:pPr>
            <w:r w:rsidRPr="00782BB1">
              <w:t>Ед. изм.</w:t>
            </w:r>
          </w:p>
        </w:tc>
        <w:tc>
          <w:tcPr>
            <w:tcW w:w="1276" w:type="dxa"/>
            <w:gridSpan w:val="2"/>
            <w:tcBorders>
              <w:top w:val="single" w:sz="4" w:space="0" w:color="auto"/>
              <w:left w:val="nil"/>
              <w:bottom w:val="single" w:sz="4" w:space="0" w:color="auto"/>
              <w:right w:val="single" w:sz="4" w:space="0" w:color="auto"/>
            </w:tcBorders>
            <w:vAlign w:val="center"/>
            <w:hideMark/>
          </w:tcPr>
          <w:p w:rsidR="009F72FC" w:rsidRPr="00782BB1" w:rsidRDefault="009F72FC" w:rsidP="00520970">
            <w:pPr>
              <w:widowControl w:val="0"/>
              <w:suppressLineNumbers/>
              <w:suppressAutoHyphens/>
            </w:pPr>
            <w:r w:rsidRPr="00782BB1">
              <w:t>Кол-во</w:t>
            </w:r>
          </w:p>
        </w:tc>
        <w:tc>
          <w:tcPr>
            <w:tcW w:w="1834" w:type="dxa"/>
            <w:tcBorders>
              <w:top w:val="single" w:sz="4" w:space="0" w:color="auto"/>
              <w:left w:val="nil"/>
              <w:bottom w:val="single" w:sz="4" w:space="0" w:color="auto"/>
              <w:right w:val="single" w:sz="4" w:space="0" w:color="auto"/>
            </w:tcBorders>
            <w:vAlign w:val="center"/>
            <w:hideMark/>
          </w:tcPr>
          <w:p w:rsidR="009F72FC" w:rsidRPr="00782BB1" w:rsidRDefault="009F72FC" w:rsidP="00520970">
            <w:pPr>
              <w:widowControl w:val="0"/>
              <w:suppressLineNumbers/>
              <w:suppressAutoHyphens/>
            </w:pPr>
            <w:r w:rsidRPr="00782BB1">
              <w:t>Цена за ед. изм., руб.</w:t>
            </w:r>
          </w:p>
        </w:tc>
        <w:tc>
          <w:tcPr>
            <w:tcW w:w="1927" w:type="dxa"/>
            <w:tcBorders>
              <w:top w:val="single" w:sz="4" w:space="0" w:color="auto"/>
              <w:left w:val="nil"/>
              <w:bottom w:val="single" w:sz="4" w:space="0" w:color="auto"/>
              <w:right w:val="single" w:sz="4" w:space="0" w:color="auto"/>
            </w:tcBorders>
            <w:vAlign w:val="center"/>
            <w:hideMark/>
          </w:tcPr>
          <w:p w:rsidR="009F72FC" w:rsidRPr="00782BB1" w:rsidRDefault="009F72FC" w:rsidP="00520970">
            <w:pPr>
              <w:widowControl w:val="0"/>
              <w:suppressLineNumbers/>
              <w:suppressAutoHyphens/>
            </w:pPr>
            <w:r w:rsidRPr="00782BB1">
              <w:t>Сумма, руб.</w:t>
            </w:r>
          </w:p>
        </w:tc>
      </w:tr>
      <w:tr w:rsidR="009F72FC" w:rsidRPr="00782BB1" w:rsidTr="00F47B6F">
        <w:trPr>
          <w:trHeight w:val="255"/>
          <w:jc w:val="center"/>
        </w:trPr>
        <w:tc>
          <w:tcPr>
            <w:tcW w:w="453" w:type="dxa"/>
            <w:tcBorders>
              <w:top w:val="single" w:sz="4" w:space="0" w:color="auto"/>
              <w:left w:val="single" w:sz="4" w:space="0" w:color="auto"/>
              <w:bottom w:val="single" w:sz="4" w:space="0" w:color="auto"/>
              <w:right w:val="single" w:sz="4" w:space="0" w:color="auto"/>
            </w:tcBorders>
            <w:vAlign w:val="bottom"/>
            <w:hideMark/>
          </w:tcPr>
          <w:p w:rsidR="009F72FC" w:rsidRPr="00782BB1" w:rsidRDefault="009F72FC" w:rsidP="00520970">
            <w:pPr>
              <w:widowControl w:val="0"/>
              <w:suppressLineNumbers/>
              <w:suppressAutoHyphens/>
            </w:pPr>
            <w:r w:rsidRPr="00782BB1">
              <w:t>1.</w:t>
            </w:r>
          </w:p>
        </w:tc>
        <w:tc>
          <w:tcPr>
            <w:tcW w:w="2835" w:type="dxa"/>
            <w:gridSpan w:val="2"/>
            <w:tcBorders>
              <w:top w:val="single" w:sz="4" w:space="0" w:color="auto"/>
              <w:left w:val="nil"/>
              <w:bottom w:val="single" w:sz="4" w:space="0" w:color="auto"/>
              <w:right w:val="single" w:sz="4" w:space="0" w:color="auto"/>
            </w:tcBorders>
            <w:noWrap/>
            <w:vAlign w:val="bottom"/>
            <w:hideMark/>
          </w:tcPr>
          <w:p w:rsidR="009F72FC" w:rsidRPr="00782BB1" w:rsidRDefault="009F72FC" w:rsidP="00520970">
            <w:pPr>
              <w:widowControl w:val="0"/>
              <w:suppressLineNumbers/>
              <w:suppressAutoHyphens/>
            </w:pPr>
          </w:p>
        </w:tc>
        <w:tc>
          <w:tcPr>
            <w:tcW w:w="1314" w:type="dxa"/>
            <w:tcBorders>
              <w:top w:val="single" w:sz="4" w:space="0" w:color="auto"/>
              <w:left w:val="nil"/>
              <w:bottom w:val="single" w:sz="4" w:space="0" w:color="auto"/>
              <w:right w:val="single" w:sz="4" w:space="0" w:color="auto"/>
            </w:tcBorders>
            <w:noWrap/>
            <w:vAlign w:val="bottom"/>
            <w:hideMark/>
          </w:tcPr>
          <w:p w:rsidR="009F72FC" w:rsidRPr="00782BB1" w:rsidRDefault="009F72FC" w:rsidP="00520970">
            <w:pPr>
              <w:widowControl w:val="0"/>
              <w:suppressLineNumbers/>
              <w:suppressAutoHyphens/>
            </w:pPr>
          </w:p>
        </w:tc>
        <w:tc>
          <w:tcPr>
            <w:tcW w:w="709" w:type="dxa"/>
            <w:tcBorders>
              <w:top w:val="single" w:sz="4" w:space="0" w:color="auto"/>
              <w:left w:val="nil"/>
              <w:bottom w:val="single" w:sz="4" w:space="0" w:color="auto"/>
              <w:right w:val="nil"/>
            </w:tcBorders>
          </w:tcPr>
          <w:p w:rsidR="009F72FC" w:rsidRPr="00782BB1" w:rsidRDefault="009F72FC" w:rsidP="00520970">
            <w:pPr>
              <w:widowControl w:val="0"/>
              <w:suppressLineNumbers/>
              <w:suppressAutoHyphens/>
            </w:pPr>
          </w:p>
        </w:tc>
        <w:tc>
          <w:tcPr>
            <w:tcW w:w="567" w:type="dxa"/>
            <w:tcBorders>
              <w:top w:val="single" w:sz="4" w:space="0" w:color="auto"/>
              <w:left w:val="nil"/>
              <w:bottom w:val="single" w:sz="4" w:space="0" w:color="auto"/>
              <w:right w:val="single" w:sz="4" w:space="0" w:color="auto"/>
            </w:tcBorders>
            <w:noWrap/>
            <w:vAlign w:val="bottom"/>
            <w:hideMark/>
          </w:tcPr>
          <w:p w:rsidR="009F72FC" w:rsidRPr="00782BB1" w:rsidRDefault="009F72FC" w:rsidP="00520970">
            <w:pPr>
              <w:widowControl w:val="0"/>
              <w:suppressLineNumbers/>
              <w:suppressAutoHyphens/>
            </w:pPr>
          </w:p>
        </w:tc>
        <w:tc>
          <w:tcPr>
            <w:tcW w:w="1834" w:type="dxa"/>
            <w:tcBorders>
              <w:top w:val="single" w:sz="4" w:space="0" w:color="auto"/>
              <w:left w:val="nil"/>
              <w:bottom w:val="single" w:sz="4" w:space="0" w:color="auto"/>
              <w:right w:val="single" w:sz="4" w:space="0" w:color="auto"/>
            </w:tcBorders>
            <w:vAlign w:val="bottom"/>
          </w:tcPr>
          <w:p w:rsidR="009F72FC" w:rsidRPr="00782BB1" w:rsidRDefault="009F72FC" w:rsidP="00520970">
            <w:pPr>
              <w:widowControl w:val="0"/>
              <w:suppressLineNumbers/>
              <w:suppressAutoHyphens/>
            </w:pPr>
          </w:p>
        </w:tc>
        <w:tc>
          <w:tcPr>
            <w:tcW w:w="1927" w:type="dxa"/>
            <w:tcBorders>
              <w:top w:val="single" w:sz="4" w:space="0" w:color="auto"/>
              <w:left w:val="nil"/>
              <w:bottom w:val="single" w:sz="4" w:space="0" w:color="auto"/>
              <w:right w:val="single" w:sz="4" w:space="0" w:color="auto"/>
            </w:tcBorders>
          </w:tcPr>
          <w:p w:rsidR="009F72FC" w:rsidRPr="00782BB1" w:rsidRDefault="009F72FC" w:rsidP="00520970">
            <w:pPr>
              <w:widowControl w:val="0"/>
              <w:suppressLineNumbers/>
              <w:suppressAutoHyphens/>
            </w:pPr>
          </w:p>
        </w:tc>
      </w:tr>
      <w:tr w:rsidR="009F72FC" w:rsidRPr="00782BB1" w:rsidTr="00F47B6F">
        <w:trPr>
          <w:trHeight w:val="70"/>
          <w:jc w:val="center"/>
        </w:trPr>
        <w:tc>
          <w:tcPr>
            <w:tcW w:w="851" w:type="dxa"/>
            <w:gridSpan w:val="2"/>
            <w:tcBorders>
              <w:top w:val="single" w:sz="4" w:space="0" w:color="auto"/>
              <w:left w:val="nil"/>
              <w:bottom w:val="nil"/>
              <w:right w:val="nil"/>
            </w:tcBorders>
          </w:tcPr>
          <w:p w:rsidR="009F72FC" w:rsidRPr="00782BB1" w:rsidRDefault="009F72FC" w:rsidP="00520970">
            <w:pPr>
              <w:widowControl w:val="0"/>
              <w:suppressLineNumbers/>
              <w:suppressAutoHyphens/>
            </w:pPr>
          </w:p>
        </w:tc>
        <w:tc>
          <w:tcPr>
            <w:tcW w:w="3751" w:type="dxa"/>
            <w:gridSpan w:val="2"/>
            <w:tcBorders>
              <w:top w:val="single" w:sz="4" w:space="0" w:color="auto"/>
              <w:left w:val="nil"/>
              <w:bottom w:val="nil"/>
              <w:right w:val="single" w:sz="4" w:space="0" w:color="auto"/>
            </w:tcBorders>
            <w:hideMark/>
          </w:tcPr>
          <w:p w:rsidR="009F72FC" w:rsidRPr="00782BB1" w:rsidRDefault="009F72FC" w:rsidP="00520970">
            <w:pPr>
              <w:widowControl w:val="0"/>
              <w:suppressLineNumbers/>
              <w:suppressAutoHyphens/>
            </w:pPr>
          </w:p>
        </w:tc>
        <w:tc>
          <w:tcPr>
            <w:tcW w:w="3110" w:type="dxa"/>
            <w:gridSpan w:val="3"/>
            <w:tcBorders>
              <w:top w:val="single" w:sz="4" w:space="0" w:color="auto"/>
              <w:left w:val="nil"/>
              <w:bottom w:val="single" w:sz="4" w:space="0" w:color="auto"/>
              <w:right w:val="single" w:sz="4" w:space="0" w:color="auto"/>
            </w:tcBorders>
            <w:hideMark/>
          </w:tcPr>
          <w:p w:rsidR="009F72FC" w:rsidRPr="00782BB1" w:rsidRDefault="009F72FC" w:rsidP="00520970">
            <w:pPr>
              <w:widowControl w:val="0"/>
              <w:suppressLineNumbers/>
              <w:suppressAutoHyphens/>
            </w:pPr>
            <w:r w:rsidRPr="00782BB1">
              <w:t>Итого:</w:t>
            </w:r>
          </w:p>
        </w:tc>
        <w:tc>
          <w:tcPr>
            <w:tcW w:w="1927" w:type="dxa"/>
            <w:tcBorders>
              <w:top w:val="nil"/>
              <w:left w:val="nil"/>
              <w:bottom w:val="single" w:sz="4" w:space="0" w:color="auto"/>
              <w:right w:val="single" w:sz="4" w:space="0" w:color="auto"/>
            </w:tcBorders>
          </w:tcPr>
          <w:p w:rsidR="009F72FC" w:rsidRPr="00782BB1" w:rsidRDefault="009F72FC" w:rsidP="00520970">
            <w:pPr>
              <w:widowControl w:val="0"/>
              <w:suppressLineNumbers/>
              <w:suppressAutoHyphens/>
            </w:pPr>
          </w:p>
        </w:tc>
      </w:tr>
      <w:tr w:rsidR="009F72FC" w:rsidRPr="00782BB1" w:rsidTr="00F47B6F">
        <w:trPr>
          <w:trHeight w:val="70"/>
          <w:jc w:val="center"/>
        </w:trPr>
        <w:tc>
          <w:tcPr>
            <w:tcW w:w="851" w:type="dxa"/>
            <w:gridSpan w:val="2"/>
          </w:tcPr>
          <w:p w:rsidR="009F72FC" w:rsidRPr="00782BB1" w:rsidRDefault="009F72FC" w:rsidP="00520970">
            <w:pPr>
              <w:widowControl w:val="0"/>
              <w:suppressLineNumbers/>
              <w:suppressAutoHyphens/>
            </w:pPr>
          </w:p>
        </w:tc>
        <w:tc>
          <w:tcPr>
            <w:tcW w:w="3751" w:type="dxa"/>
            <w:gridSpan w:val="2"/>
            <w:tcBorders>
              <w:top w:val="nil"/>
              <w:left w:val="nil"/>
              <w:bottom w:val="nil"/>
              <w:right w:val="single" w:sz="4" w:space="0" w:color="auto"/>
            </w:tcBorders>
            <w:hideMark/>
          </w:tcPr>
          <w:p w:rsidR="009F72FC" w:rsidRPr="00782BB1" w:rsidRDefault="009F72FC" w:rsidP="00520970">
            <w:pPr>
              <w:widowControl w:val="0"/>
              <w:suppressLineNumbers/>
              <w:suppressAutoHyphens/>
            </w:pPr>
          </w:p>
        </w:tc>
        <w:tc>
          <w:tcPr>
            <w:tcW w:w="3110" w:type="dxa"/>
            <w:gridSpan w:val="3"/>
            <w:tcBorders>
              <w:top w:val="single" w:sz="4" w:space="0" w:color="auto"/>
              <w:left w:val="nil"/>
              <w:bottom w:val="single" w:sz="4" w:space="0" w:color="auto"/>
              <w:right w:val="single" w:sz="4" w:space="0" w:color="auto"/>
            </w:tcBorders>
            <w:hideMark/>
          </w:tcPr>
          <w:p w:rsidR="009F72FC" w:rsidRPr="00782BB1" w:rsidRDefault="009F72FC" w:rsidP="00520970">
            <w:pPr>
              <w:widowControl w:val="0"/>
              <w:suppressLineNumbers/>
              <w:suppressAutoHyphens/>
            </w:pPr>
            <w:r w:rsidRPr="00782BB1">
              <w:t>Итого НДС:</w:t>
            </w:r>
          </w:p>
        </w:tc>
        <w:tc>
          <w:tcPr>
            <w:tcW w:w="1927" w:type="dxa"/>
            <w:tcBorders>
              <w:top w:val="nil"/>
              <w:left w:val="nil"/>
              <w:bottom w:val="single" w:sz="4" w:space="0" w:color="auto"/>
              <w:right w:val="single" w:sz="4" w:space="0" w:color="auto"/>
            </w:tcBorders>
          </w:tcPr>
          <w:p w:rsidR="009F72FC" w:rsidRPr="00782BB1" w:rsidRDefault="009F72FC" w:rsidP="00520970">
            <w:pPr>
              <w:widowControl w:val="0"/>
              <w:suppressLineNumbers/>
              <w:suppressAutoHyphens/>
            </w:pPr>
          </w:p>
        </w:tc>
      </w:tr>
      <w:tr w:rsidR="009F72FC" w:rsidRPr="00782BB1" w:rsidTr="00F47B6F">
        <w:trPr>
          <w:trHeight w:val="70"/>
          <w:jc w:val="center"/>
        </w:trPr>
        <w:tc>
          <w:tcPr>
            <w:tcW w:w="851" w:type="dxa"/>
            <w:gridSpan w:val="2"/>
          </w:tcPr>
          <w:p w:rsidR="009F72FC" w:rsidRPr="00782BB1" w:rsidRDefault="009F72FC" w:rsidP="00520970">
            <w:pPr>
              <w:widowControl w:val="0"/>
              <w:suppressLineNumbers/>
              <w:suppressAutoHyphens/>
            </w:pPr>
          </w:p>
        </w:tc>
        <w:tc>
          <w:tcPr>
            <w:tcW w:w="3751" w:type="dxa"/>
            <w:gridSpan w:val="2"/>
            <w:tcBorders>
              <w:top w:val="nil"/>
              <w:left w:val="nil"/>
              <w:bottom w:val="nil"/>
              <w:right w:val="single" w:sz="4" w:space="0" w:color="auto"/>
            </w:tcBorders>
            <w:hideMark/>
          </w:tcPr>
          <w:p w:rsidR="009F72FC" w:rsidRPr="00782BB1" w:rsidRDefault="009F72FC" w:rsidP="00520970">
            <w:pPr>
              <w:widowControl w:val="0"/>
              <w:suppressLineNumbers/>
              <w:suppressAutoHyphens/>
            </w:pPr>
          </w:p>
        </w:tc>
        <w:tc>
          <w:tcPr>
            <w:tcW w:w="3110" w:type="dxa"/>
            <w:gridSpan w:val="3"/>
            <w:tcBorders>
              <w:top w:val="single" w:sz="4" w:space="0" w:color="auto"/>
              <w:left w:val="nil"/>
              <w:bottom w:val="single" w:sz="4" w:space="0" w:color="auto"/>
              <w:right w:val="single" w:sz="4" w:space="0" w:color="auto"/>
            </w:tcBorders>
            <w:hideMark/>
          </w:tcPr>
          <w:p w:rsidR="009F72FC" w:rsidRPr="00782BB1" w:rsidRDefault="009F72FC" w:rsidP="00520970">
            <w:pPr>
              <w:widowControl w:val="0"/>
              <w:suppressLineNumbers/>
              <w:suppressAutoHyphens/>
            </w:pPr>
            <w:r w:rsidRPr="00782BB1">
              <w:t>Всего (с учетом НДС):</w:t>
            </w:r>
          </w:p>
        </w:tc>
        <w:tc>
          <w:tcPr>
            <w:tcW w:w="1927" w:type="dxa"/>
            <w:tcBorders>
              <w:top w:val="nil"/>
              <w:left w:val="nil"/>
              <w:bottom w:val="single" w:sz="4" w:space="0" w:color="auto"/>
              <w:right w:val="single" w:sz="4" w:space="0" w:color="auto"/>
            </w:tcBorders>
          </w:tcPr>
          <w:p w:rsidR="009F72FC" w:rsidRPr="00782BB1" w:rsidRDefault="009F72FC" w:rsidP="00520970">
            <w:pPr>
              <w:widowControl w:val="0"/>
              <w:suppressLineNumbers/>
              <w:suppressAutoHyphens/>
            </w:pPr>
          </w:p>
        </w:tc>
      </w:tr>
    </w:tbl>
    <w:p w:rsidR="009F72FC" w:rsidRPr="00782BB1" w:rsidRDefault="009F72FC" w:rsidP="00520970">
      <w:pPr>
        <w:widowControl w:val="0"/>
        <w:suppressLineNumbers/>
        <w:suppressAutoHyphens/>
        <w:rPr>
          <w:sz w:val="14"/>
        </w:rPr>
      </w:pPr>
    </w:p>
    <w:p w:rsidR="009F72FC" w:rsidRPr="00782BB1" w:rsidRDefault="009F72FC" w:rsidP="00520970">
      <w:pPr>
        <w:widowControl w:val="0"/>
        <w:suppressLineNumbers/>
        <w:suppressAutoHyphens/>
        <w:jc w:val="both"/>
      </w:pPr>
      <w:r w:rsidRPr="00782BB1">
        <w:t>Всего оказано услуг на сумму ________ рублей ____ копеек, в том числе НДС ________ рублей ____ копеек. Вышеперечисленные услуги оказаны полностью и в срок. Заказчик претензий по объему, качеству и срокам оказания услуг, не имеет.</w:t>
      </w:r>
    </w:p>
    <w:p w:rsidR="009F72FC" w:rsidRPr="00782BB1" w:rsidRDefault="009F72FC" w:rsidP="00520970">
      <w:pPr>
        <w:widowControl w:val="0"/>
        <w:suppressLineNumbers/>
        <w:suppressAutoHyphens/>
        <w:rPr>
          <w:sz w:val="16"/>
        </w:rPr>
      </w:pPr>
    </w:p>
    <w:p w:rsidR="009F72FC" w:rsidRPr="00782BB1" w:rsidRDefault="009F72FC" w:rsidP="00520970">
      <w:pPr>
        <w:widowControl w:val="0"/>
        <w:suppressLineNumbers/>
        <w:suppressAutoHyphens/>
        <w:jc w:val="center"/>
      </w:pPr>
      <w:r w:rsidRPr="00782BB1">
        <w:t>Подписи уполномоченных лиц:</w:t>
      </w:r>
    </w:p>
    <w:p w:rsidR="009F72FC" w:rsidRPr="00782BB1" w:rsidRDefault="009F72FC" w:rsidP="00520970">
      <w:pPr>
        <w:widowControl w:val="0"/>
        <w:suppressLineNumbers/>
        <w:suppressAutoHyphens/>
        <w:jc w:val="center"/>
        <w:rPr>
          <w:sz w:val="16"/>
        </w:rPr>
      </w:pPr>
    </w:p>
    <w:tbl>
      <w:tblPr>
        <w:tblStyle w:val="aff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8"/>
        <w:gridCol w:w="4819"/>
      </w:tblGrid>
      <w:tr w:rsidR="009F72FC" w:rsidRPr="00782BB1" w:rsidTr="00F47B6F">
        <w:trPr>
          <w:jc w:val="center"/>
        </w:trPr>
        <w:tc>
          <w:tcPr>
            <w:tcW w:w="4926" w:type="dxa"/>
            <w:vAlign w:val="center"/>
          </w:tcPr>
          <w:p w:rsidR="009F72FC" w:rsidRPr="00782BB1" w:rsidRDefault="009F72FC" w:rsidP="00520970">
            <w:pPr>
              <w:suppressLineNumbers/>
              <w:tabs>
                <w:tab w:val="left" w:pos="212"/>
                <w:tab w:val="left" w:pos="1485"/>
              </w:tabs>
              <w:suppressAutoHyphens/>
              <w:jc w:val="center"/>
            </w:pPr>
            <w:r w:rsidRPr="00782BB1">
              <w:t>Исполнитель»</w:t>
            </w:r>
          </w:p>
          <w:p w:rsidR="009F72FC" w:rsidRPr="00782BB1" w:rsidRDefault="009F72FC" w:rsidP="00520970">
            <w:pPr>
              <w:suppressLineNumbers/>
              <w:tabs>
                <w:tab w:val="left" w:pos="212"/>
                <w:tab w:val="left" w:pos="1485"/>
              </w:tabs>
              <w:suppressAutoHyphens/>
              <w:jc w:val="center"/>
            </w:pPr>
            <w:r w:rsidRPr="00782BB1">
              <w:t>______________________</w:t>
            </w:r>
          </w:p>
          <w:p w:rsidR="009F72FC" w:rsidRPr="00782BB1" w:rsidRDefault="009F72FC" w:rsidP="00520970">
            <w:pPr>
              <w:suppressLineNumbers/>
              <w:tabs>
                <w:tab w:val="left" w:pos="212"/>
                <w:tab w:val="left" w:pos="1485"/>
              </w:tabs>
              <w:suppressAutoHyphens/>
              <w:jc w:val="center"/>
            </w:pPr>
            <w:r w:rsidRPr="00782BB1">
              <w:t>__________________________________</w:t>
            </w:r>
          </w:p>
          <w:p w:rsidR="009F72FC" w:rsidRPr="00782BB1" w:rsidRDefault="009F72FC" w:rsidP="00520970">
            <w:pPr>
              <w:suppressLineNumbers/>
              <w:tabs>
                <w:tab w:val="left" w:pos="212"/>
              </w:tabs>
              <w:suppressAutoHyphens/>
              <w:jc w:val="center"/>
              <w:rPr>
                <w:sz w:val="16"/>
              </w:rPr>
            </w:pPr>
            <w:r w:rsidRPr="00782BB1">
              <w:t>______________________ ______________</w:t>
            </w:r>
          </w:p>
        </w:tc>
        <w:tc>
          <w:tcPr>
            <w:tcW w:w="4927" w:type="dxa"/>
            <w:vAlign w:val="center"/>
          </w:tcPr>
          <w:p w:rsidR="009F72FC" w:rsidRPr="00782BB1" w:rsidRDefault="009F72FC" w:rsidP="00520970">
            <w:pPr>
              <w:suppressLineNumbers/>
              <w:tabs>
                <w:tab w:val="left" w:pos="176"/>
                <w:tab w:val="left" w:pos="212"/>
                <w:tab w:val="left" w:pos="1485"/>
              </w:tabs>
              <w:suppressAutoHyphens/>
              <w:ind w:right="-286"/>
              <w:jc w:val="center"/>
            </w:pPr>
            <w:r w:rsidRPr="00782BB1">
              <w:t>«Заказчик»</w:t>
            </w:r>
          </w:p>
          <w:p w:rsidR="009F72FC" w:rsidRPr="00782BB1" w:rsidRDefault="009F72FC" w:rsidP="00520970">
            <w:pPr>
              <w:suppressLineNumbers/>
              <w:tabs>
                <w:tab w:val="left" w:pos="212"/>
                <w:tab w:val="left" w:pos="1485"/>
              </w:tabs>
              <w:suppressAutoHyphens/>
              <w:ind w:right="-286"/>
              <w:jc w:val="center"/>
            </w:pPr>
            <w:r w:rsidRPr="00782BB1">
              <w:t>_______________________</w:t>
            </w:r>
          </w:p>
          <w:p w:rsidR="009F72FC" w:rsidRPr="00782BB1" w:rsidRDefault="009F72FC" w:rsidP="00520970">
            <w:pPr>
              <w:suppressLineNumbers/>
              <w:tabs>
                <w:tab w:val="left" w:pos="212"/>
                <w:tab w:val="left" w:pos="1485"/>
              </w:tabs>
              <w:suppressAutoHyphens/>
              <w:ind w:right="-286"/>
              <w:jc w:val="center"/>
            </w:pPr>
            <w:r w:rsidRPr="00782BB1">
              <w:t>__________________________________</w:t>
            </w:r>
          </w:p>
          <w:p w:rsidR="009F72FC" w:rsidRPr="00782BB1" w:rsidRDefault="009F72FC" w:rsidP="00520970">
            <w:pPr>
              <w:suppressLineNumbers/>
              <w:tabs>
                <w:tab w:val="left" w:pos="212"/>
              </w:tabs>
              <w:suppressAutoHyphens/>
              <w:ind w:right="-286"/>
              <w:jc w:val="center"/>
              <w:rPr>
                <w:sz w:val="16"/>
              </w:rPr>
            </w:pPr>
            <w:r w:rsidRPr="00782BB1">
              <w:t>______________________ ______________</w:t>
            </w:r>
          </w:p>
        </w:tc>
      </w:tr>
    </w:tbl>
    <w:p w:rsidR="009F72FC" w:rsidRPr="00782BB1" w:rsidRDefault="009F72FC" w:rsidP="00520970">
      <w:pPr>
        <w:widowControl w:val="0"/>
        <w:suppressLineNumbers/>
        <w:pBdr>
          <w:bottom w:val="single" w:sz="12" w:space="1" w:color="auto"/>
        </w:pBdr>
        <w:suppressAutoHyphens/>
      </w:pPr>
    </w:p>
    <w:p w:rsidR="009F72FC" w:rsidRPr="00782BB1" w:rsidRDefault="009F72FC" w:rsidP="00520970">
      <w:pPr>
        <w:widowControl w:val="0"/>
        <w:suppressLineNumbers/>
        <w:suppressAutoHyphens/>
        <w:rPr>
          <w:i/>
          <w:sz w:val="16"/>
        </w:rPr>
      </w:pPr>
    </w:p>
    <w:p w:rsidR="009F72FC" w:rsidRPr="00782BB1" w:rsidRDefault="009F72FC" w:rsidP="00520970">
      <w:pPr>
        <w:widowControl w:val="0"/>
        <w:suppressLineNumbers/>
        <w:suppressAutoHyphens/>
        <w:jc w:val="both"/>
        <w:rPr>
          <w:i/>
        </w:rPr>
      </w:pPr>
      <w:r w:rsidRPr="00782BB1">
        <w:rPr>
          <w:i/>
        </w:rPr>
        <w:t>* данный акт является согласованной Сторонами формой (образцом) для заполнения.</w:t>
      </w:r>
    </w:p>
    <w:p w:rsidR="009F72FC" w:rsidRPr="00782BB1" w:rsidRDefault="009F72FC" w:rsidP="00520970">
      <w:pPr>
        <w:widowControl w:val="0"/>
        <w:suppressLineNumbers/>
        <w:suppressAutoHyphens/>
        <w:jc w:val="center"/>
      </w:pPr>
    </w:p>
    <w:p w:rsidR="009F72FC" w:rsidRPr="00782BB1" w:rsidRDefault="009F72FC" w:rsidP="00520970">
      <w:pPr>
        <w:widowControl w:val="0"/>
        <w:suppressLineNumbers/>
        <w:suppressAutoHyphens/>
        <w:jc w:val="center"/>
      </w:pPr>
      <w:r w:rsidRPr="00782BB1">
        <w:t>СОГЛАСОВАНО</w:t>
      </w:r>
    </w:p>
    <w:tbl>
      <w:tblPr>
        <w:tblStyle w:val="aff7"/>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5391"/>
      </w:tblGrid>
      <w:tr w:rsidR="009F72FC" w:rsidRPr="00782BB1" w:rsidTr="00F47B6F">
        <w:trPr>
          <w:jc w:val="center"/>
        </w:trPr>
        <w:tc>
          <w:tcPr>
            <w:tcW w:w="4815" w:type="dxa"/>
          </w:tcPr>
          <w:p w:rsidR="009F72FC" w:rsidRPr="00782BB1" w:rsidRDefault="009F72FC" w:rsidP="00520970">
            <w:pPr>
              <w:suppressLineNumbers/>
              <w:tabs>
                <w:tab w:val="left" w:pos="177"/>
                <w:tab w:val="left" w:pos="1485"/>
                <w:tab w:val="left" w:pos="2162"/>
              </w:tabs>
              <w:suppressAutoHyphens/>
              <w:jc w:val="center"/>
            </w:pPr>
            <w:r w:rsidRPr="00782BB1">
              <w:t>«Исполнитель»</w:t>
            </w:r>
          </w:p>
          <w:p w:rsidR="009F72FC" w:rsidRPr="00782BB1" w:rsidRDefault="009F72FC" w:rsidP="00520970">
            <w:pPr>
              <w:suppressLineNumbers/>
              <w:tabs>
                <w:tab w:val="left" w:pos="177"/>
                <w:tab w:val="left" w:pos="1485"/>
                <w:tab w:val="left" w:pos="2162"/>
              </w:tabs>
              <w:suppressAutoHyphens/>
              <w:jc w:val="center"/>
            </w:pPr>
            <w:r w:rsidRPr="00782BB1">
              <w:t>_________________________</w:t>
            </w:r>
          </w:p>
          <w:p w:rsidR="009F72FC" w:rsidRPr="00782BB1" w:rsidRDefault="009F72FC" w:rsidP="00520970">
            <w:pPr>
              <w:suppressLineNumbers/>
              <w:tabs>
                <w:tab w:val="left" w:pos="177"/>
                <w:tab w:val="left" w:pos="1485"/>
                <w:tab w:val="left" w:pos="2162"/>
              </w:tabs>
              <w:suppressAutoHyphens/>
              <w:jc w:val="center"/>
            </w:pPr>
            <w:r w:rsidRPr="00782BB1">
              <w:t>____________________________________</w:t>
            </w:r>
          </w:p>
          <w:p w:rsidR="009F72FC" w:rsidRPr="00782BB1" w:rsidRDefault="009F72FC" w:rsidP="00520970">
            <w:pPr>
              <w:suppressLineNumbers/>
              <w:tabs>
                <w:tab w:val="left" w:pos="177"/>
                <w:tab w:val="left" w:pos="1485"/>
                <w:tab w:val="left" w:pos="2162"/>
              </w:tabs>
              <w:suppressAutoHyphens/>
              <w:jc w:val="center"/>
            </w:pPr>
          </w:p>
          <w:p w:rsidR="009F72FC" w:rsidRPr="00782BB1" w:rsidRDefault="009F72FC" w:rsidP="00520970">
            <w:pPr>
              <w:suppressLineNumbers/>
              <w:tabs>
                <w:tab w:val="left" w:pos="177"/>
                <w:tab w:val="left" w:pos="1815"/>
                <w:tab w:val="left" w:pos="2162"/>
              </w:tabs>
              <w:suppressAutoHyphens/>
              <w:contextualSpacing/>
              <w:jc w:val="center"/>
            </w:pPr>
            <w:r w:rsidRPr="00782BB1">
              <w:t>________________ ________________</w:t>
            </w:r>
          </w:p>
        </w:tc>
        <w:tc>
          <w:tcPr>
            <w:tcW w:w="5391" w:type="dxa"/>
          </w:tcPr>
          <w:p w:rsidR="009F72FC" w:rsidRPr="00782BB1" w:rsidRDefault="009F72FC" w:rsidP="00520970">
            <w:pPr>
              <w:suppressLineNumbers/>
              <w:tabs>
                <w:tab w:val="left" w:pos="177"/>
                <w:tab w:val="left" w:pos="1485"/>
                <w:tab w:val="left" w:pos="2162"/>
              </w:tabs>
              <w:suppressAutoHyphens/>
              <w:ind w:right="-672"/>
              <w:jc w:val="center"/>
            </w:pPr>
            <w:r w:rsidRPr="00782BB1">
              <w:t>«Заказчик»</w:t>
            </w:r>
          </w:p>
          <w:p w:rsidR="009F72FC" w:rsidRPr="00782BB1" w:rsidRDefault="009F72FC" w:rsidP="00520970">
            <w:pPr>
              <w:suppressLineNumbers/>
              <w:tabs>
                <w:tab w:val="left" w:pos="177"/>
                <w:tab w:val="left" w:pos="1485"/>
                <w:tab w:val="left" w:pos="2162"/>
              </w:tabs>
              <w:suppressAutoHyphens/>
              <w:ind w:right="-672"/>
              <w:jc w:val="center"/>
            </w:pPr>
            <w:r w:rsidRPr="00782BB1">
              <w:t>Генеральный директор</w:t>
            </w:r>
          </w:p>
          <w:p w:rsidR="009F72FC" w:rsidRPr="00782BB1" w:rsidRDefault="009F72FC" w:rsidP="00520970">
            <w:pPr>
              <w:suppressLineNumbers/>
              <w:tabs>
                <w:tab w:val="left" w:pos="177"/>
                <w:tab w:val="left" w:pos="1485"/>
                <w:tab w:val="left" w:pos="2162"/>
              </w:tabs>
              <w:suppressAutoHyphens/>
              <w:ind w:right="-672"/>
              <w:jc w:val="center"/>
            </w:pPr>
            <w:r w:rsidRPr="00782BB1">
              <w:t>ООО «Газпром добыча Ноябрьск»</w:t>
            </w:r>
          </w:p>
          <w:p w:rsidR="009F72FC" w:rsidRPr="00782BB1" w:rsidRDefault="009F72FC" w:rsidP="00520970">
            <w:pPr>
              <w:suppressLineNumbers/>
              <w:tabs>
                <w:tab w:val="left" w:pos="177"/>
                <w:tab w:val="left" w:pos="1485"/>
                <w:tab w:val="left" w:pos="2162"/>
              </w:tabs>
              <w:suppressAutoHyphens/>
              <w:ind w:right="-672"/>
              <w:jc w:val="center"/>
            </w:pPr>
          </w:p>
          <w:p w:rsidR="009F72FC" w:rsidRPr="00782BB1" w:rsidRDefault="009F72FC" w:rsidP="00520970">
            <w:pPr>
              <w:suppressLineNumbers/>
              <w:tabs>
                <w:tab w:val="left" w:pos="177"/>
                <w:tab w:val="left" w:pos="1815"/>
                <w:tab w:val="left" w:pos="2162"/>
              </w:tabs>
              <w:suppressAutoHyphens/>
              <w:ind w:right="-672"/>
              <w:contextualSpacing/>
              <w:jc w:val="center"/>
            </w:pPr>
            <w:r w:rsidRPr="00782BB1">
              <w:t>________________ И.В. Крутиков</w:t>
            </w:r>
          </w:p>
        </w:tc>
      </w:tr>
    </w:tbl>
    <w:p w:rsidR="009F72FC" w:rsidRPr="00782BB1" w:rsidRDefault="009F72FC" w:rsidP="00520970">
      <w:pPr>
        <w:widowControl w:val="0"/>
        <w:suppressLineNumbers/>
        <w:suppressAutoHyphens/>
        <w:jc w:val="right"/>
      </w:pPr>
    </w:p>
    <w:p w:rsidR="00102FDD" w:rsidRPr="00782BB1" w:rsidRDefault="00102FDD" w:rsidP="00520970">
      <w:pPr>
        <w:widowControl w:val="0"/>
        <w:suppressLineNumbers/>
        <w:suppressAutoHyphens/>
        <w:jc w:val="right"/>
      </w:pPr>
      <w:r w:rsidRPr="00782BB1">
        <w:lastRenderedPageBreak/>
        <w:t>Приложение №</w:t>
      </w:r>
      <w:r w:rsidR="009F72FC" w:rsidRPr="00782BB1">
        <w:t xml:space="preserve"> </w:t>
      </w:r>
      <w:r w:rsidR="009A7038" w:rsidRPr="00782BB1">
        <w:t>4</w:t>
      </w:r>
    </w:p>
    <w:p w:rsidR="00102FDD" w:rsidRPr="00782BB1" w:rsidRDefault="00102FDD" w:rsidP="00520970">
      <w:pPr>
        <w:widowControl w:val="0"/>
        <w:suppressLineNumbers/>
        <w:suppressAutoHyphens/>
        <w:jc w:val="right"/>
      </w:pPr>
      <w:r w:rsidRPr="00782BB1">
        <w:t>к договору № ________________ от «___» ____________ 20__ года</w:t>
      </w:r>
    </w:p>
    <w:p w:rsidR="00102FDD" w:rsidRPr="00782BB1" w:rsidRDefault="00102FDD" w:rsidP="00520970">
      <w:pPr>
        <w:widowControl w:val="0"/>
        <w:suppressLineNumbers/>
        <w:suppressAutoHyphens/>
      </w:pPr>
    </w:p>
    <w:p w:rsidR="00E9638D" w:rsidRDefault="00E9638D" w:rsidP="00520970">
      <w:pPr>
        <w:widowControl w:val="0"/>
        <w:suppressLineNumbers/>
        <w:suppressAutoHyphens/>
        <w:jc w:val="center"/>
      </w:pPr>
      <w:r w:rsidRPr="00782BB1">
        <w:t>РАСЧЕТ СТОИМОСТИ УСЛУГ</w:t>
      </w:r>
    </w:p>
    <w:p w:rsidR="004C7D12" w:rsidRPr="00782BB1" w:rsidRDefault="004C7D12" w:rsidP="00520970">
      <w:pPr>
        <w:widowControl w:val="0"/>
        <w:suppressLineNumbers/>
        <w:suppressAutoHyphens/>
        <w:jc w:val="center"/>
      </w:pP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544"/>
        <w:gridCol w:w="992"/>
        <w:gridCol w:w="1276"/>
        <w:gridCol w:w="1275"/>
        <w:gridCol w:w="1418"/>
        <w:gridCol w:w="1559"/>
      </w:tblGrid>
      <w:tr w:rsidR="00501AE8" w:rsidTr="00501AE8">
        <w:trPr>
          <w:trHeight w:val="594"/>
        </w:trPr>
        <w:tc>
          <w:tcPr>
            <w:tcW w:w="71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01AE8" w:rsidRDefault="00501AE8" w:rsidP="00E074B8">
            <w:pPr>
              <w:spacing w:line="276" w:lineRule="auto"/>
              <w:jc w:val="center"/>
              <w:rPr>
                <w:b/>
                <w:bCs/>
                <w:color w:val="000000"/>
                <w:lang w:eastAsia="en-US"/>
              </w:rPr>
            </w:pPr>
            <w:r>
              <w:rPr>
                <w:b/>
                <w:bCs/>
                <w:color w:val="000000"/>
                <w:lang w:eastAsia="en-US"/>
              </w:rPr>
              <w:t>№ п/п</w:t>
            </w:r>
          </w:p>
        </w:tc>
        <w:tc>
          <w:tcPr>
            <w:tcW w:w="354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01AE8" w:rsidRDefault="00501AE8" w:rsidP="00E074B8">
            <w:pPr>
              <w:spacing w:line="276" w:lineRule="auto"/>
              <w:jc w:val="center"/>
              <w:rPr>
                <w:b/>
                <w:bCs/>
                <w:color w:val="000000"/>
                <w:lang w:eastAsia="en-US"/>
              </w:rPr>
            </w:pPr>
            <w:r>
              <w:rPr>
                <w:b/>
                <w:bCs/>
                <w:color w:val="000000"/>
                <w:lang w:eastAsia="en-US"/>
              </w:rPr>
              <w:t xml:space="preserve">Наименование услуг </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01AE8" w:rsidRDefault="00501AE8" w:rsidP="004C7D12">
            <w:pPr>
              <w:spacing w:line="276" w:lineRule="auto"/>
              <w:jc w:val="center"/>
              <w:rPr>
                <w:b/>
                <w:bCs/>
                <w:color w:val="000000"/>
                <w:lang w:eastAsia="en-US"/>
              </w:rPr>
            </w:pPr>
            <w:r>
              <w:rPr>
                <w:b/>
                <w:bCs/>
                <w:color w:val="000000"/>
                <w:lang w:eastAsia="en-US"/>
              </w:rPr>
              <w:t>Ед. изм</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501AE8" w:rsidRDefault="00501AE8" w:rsidP="00E074B8">
            <w:pPr>
              <w:spacing w:line="276" w:lineRule="auto"/>
              <w:jc w:val="center"/>
              <w:rPr>
                <w:b/>
                <w:bCs/>
                <w:color w:val="000000"/>
                <w:lang w:eastAsia="en-US"/>
              </w:rPr>
            </w:pPr>
            <w:r>
              <w:rPr>
                <w:b/>
                <w:bCs/>
                <w:color w:val="000000"/>
                <w:lang w:eastAsia="en-US"/>
              </w:rPr>
              <w:t>Кол-во в месяц</w:t>
            </w:r>
          </w:p>
        </w:tc>
        <w:tc>
          <w:tcPr>
            <w:tcW w:w="1275" w:type="dxa"/>
            <w:tcBorders>
              <w:top w:val="single" w:sz="4" w:space="0" w:color="auto"/>
              <w:left w:val="single" w:sz="4" w:space="0" w:color="auto"/>
              <w:bottom w:val="single" w:sz="4" w:space="0" w:color="auto"/>
              <w:right w:val="single" w:sz="4" w:space="0" w:color="auto"/>
            </w:tcBorders>
            <w:shd w:val="clear" w:color="auto" w:fill="D9D9D9"/>
            <w:vAlign w:val="center"/>
          </w:tcPr>
          <w:p w:rsidR="00501AE8" w:rsidRDefault="00501AE8" w:rsidP="00E074B8">
            <w:pPr>
              <w:spacing w:line="276" w:lineRule="auto"/>
              <w:jc w:val="center"/>
              <w:rPr>
                <w:b/>
                <w:bCs/>
                <w:color w:val="000000"/>
                <w:lang w:eastAsia="en-US"/>
              </w:rPr>
            </w:pPr>
            <w:r>
              <w:rPr>
                <w:b/>
                <w:bCs/>
                <w:color w:val="000000"/>
                <w:lang w:eastAsia="en-US"/>
              </w:rPr>
              <w:t>Периодичность</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01AE8" w:rsidRDefault="00501AE8" w:rsidP="00E074B8">
            <w:pPr>
              <w:spacing w:line="276" w:lineRule="auto"/>
              <w:jc w:val="center"/>
              <w:rPr>
                <w:b/>
                <w:bCs/>
                <w:color w:val="000000"/>
                <w:lang w:eastAsia="en-US"/>
              </w:rPr>
            </w:pPr>
            <w:r>
              <w:rPr>
                <w:b/>
                <w:bCs/>
                <w:color w:val="000000"/>
                <w:lang w:eastAsia="en-US"/>
              </w:rPr>
              <w:t>Кол-во в год</w:t>
            </w:r>
          </w:p>
        </w:tc>
        <w:tc>
          <w:tcPr>
            <w:tcW w:w="1559" w:type="dxa"/>
            <w:tcBorders>
              <w:top w:val="single" w:sz="4" w:space="0" w:color="auto"/>
              <w:left w:val="single" w:sz="4" w:space="0" w:color="auto"/>
              <w:bottom w:val="single" w:sz="4" w:space="0" w:color="auto"/>
              <w:right w:val="single" w:sz="4" w:space="0" w:color="auto"/>
            </w:tcBorders>
            <w:shd w:val="clear" w:color="auto" w:fill="D9D9D9"/>
          </w:tcPr>
          <w:p w:rsidR="00501AE8" w:rsidRDefault="00501AE8" w:rsidP="00E074B8">
            <w:pPr>
              <w:spacing w:line="276" w:lineRule="auto"/>
              <w:jc w:val="center"/>
              <w:rPr>
                <w:b/>
                <w:bCs/>
                <w:color w:val="000000"/>
                <w:lang w:eastAsia="en-US"/>
              </w:rPr>
            </w:pPr>
            <w:r>
              <w:rPr>
                <w:b/>
                <w:bCs/>
                <w:color w:val="000000"/>
                <w:lang w:eastAsia="en-US"/>
              </w:rPr>
              <w:t>Стоимость, руб.</w:t>
            </w:r>
          </w:p>
        </w:tc>
      </w:tr>
      <w:tr w:rsidR="00501AE8" w:rsidTr="00501AE8">
        <w:trPr>
          <w:trHeight w:val="434"/>
        </w:trPr>
        <w:tc>
          <w:tcPr>
            <w:tcW w:w="10774" w:type="dxa"/>
            <w:gridSpan w:val="7"/>
            <w:tcBorders>
              <w:top w:val="single" w:sz="4" w:space="0" w:color="auto"/>
              <w:left w:val="single" w:sz="4" w:space="0" w:color="auto"/>
              <w:bottom w:val="single" w:sz="4" w:space="0" w:color="auto"/>
            </w:tcBorders>
          </w:tcPr>
          <w:p w:rsidR="00501AE8" w:rsidRDefault="00501AE8" w:rsidP="00E074B8">
            <w:pPr>
              <w:spacing w:line="276" w:lineRule="auto"/>
              <w:jc w:val="center"/>
              <w:rPr>
                <w:b/>
                <w:bCs/>
                <w:color w:val="000000"/>
                <w:lang w:eastAsia="en-US"/>
              </w:rPr>
            </w:pPr>
            <w:r>
              <w:rPr>
                <w:b/>
                <w:bCs/>
                <w:color w:val="000000"/>
                <w:lang w:eastAsia="en-US"/>
              </w:rPr>
              <w:t>2020 год</w:t>
            </w:r>
          </w:p>
        </w:tc>
      </w:tr>
      <w:tr w:rsidR="00501AE8" w:rsidTr="00501AE8">
        <w:trPr>
          <w:trHeight w:val="434"/>
        </w:trPr>
        <w:tc>
          <w:tcPr>
            <w:tcW w:w="710" w:type="dxa"/>
            <w:tcBorders>
              <w:top w:val="single" w:sz="4" w:space="0" w:color="auto"/>
              <w:left w:val="single" w:sz="4" w:space="0" w:color="auto"/>
              <w:bottom w:val="single" w:sz="4" w:space="0" w:color="auto"/>
              <w:right w:val="single" w:sz="4" w:space="0" w:color="auto"/>
            </w:tcBorders>
            <w:vAlign w:val="center"/>
            <w:hideMark/>
          </w:tcPr>
          <w:p w:rsidR="00501AE8" w:rsidRDefault="00501AE8" w:rsidP="00E074B8">
            <w:pPr>
              <w:spacing w:line="276" w:lineRule="auto"/>
              <w:jc w:val="center"/>
              <w:rPr>
                <w:b/>
                <w:bCs/>
                <w:color w:val="000000"/>
                <w:lang w:eastAsia="en-US"/>
              </w:rPr>
            </w:pPr>
            <w:r>
              <w:rPr>
                <w:b/>
                <w:bCs/>
                <w:color w:val="000000"/>
                <w:lang w:eastAsia="en-US"/>
              </w:rPr>
              <w:t>1</w:t>
            </w:r>
          </w:p>
        </w:tc>
        <w:tc>
          <w:tcPr>
            <w:tcW w:w="10064" w:type="dxa"/>
            <w:gridSpan w:val="6"/>
            <w:tcBorders>
              <w:top w:val="single" w:sz="4" w:space="0" w:color="auto"/>
              <w:left w:val="single" w:sz="4" w:space="0" w:color="auto"/>
              <w:bottom w:val="single" w:sz="4" w:space="0" w:color="auto"/>
              <w:right w:val="single" w:sz="4" w:space="0" w:color="auto"/>
            </w:tcBorders>
          </w:tcPr>
          <w:p w:rsidR="00501AE8" w:rsidRDefault="00501AE8" w:rsidP="00E074B8">
            <w:pPr>
              <w:spacing w:line="276" w:lineRule="auto"/>
              <w:rPr>
                <w:b/>
                <w:bCs/>
                <w:color w:val="000000"/>
                <w:lang w:eastAsia="en-US"/>
              </w:rPr>
            </w:pPr>
            <w:r>
              <w:rPr>
                <w:b/>
                <w:bCs/>
                <w:color w:val="000000"/>
                <w:lang w:eastAsia="en-US"/>
              </w:rPr>
              <w:t>Уборка офисных помещений </w:t>
            </w:r>
          </w:p>
        </w:tc>
      </w:tr>
      <w:tr w:rsidR="00501AE8" w:rsidTr="00501AE8">
        <w:trPr>
          <w:trHeight w:val="307"/>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1AE8" w:rsidRDefault="00501AE8" w:rsidP="00E074B8">
            <w:pPr>
              <w:spacing w:line="276" w:lineRule="auto"/>
              <w:jc w:val="center"/>
              <w:rPr>
                <w:color w:val="000000"/>
                <w:lang w:eastAsia="en-US"/>
              </w:rPr>
            </w:pPr>
            <w:r>
              <w:rPr>
                <w:color w:val="000000"/>
                <w:lang w:eastAsia="en-US"/>
              </w:rPr>
              <w:t>1.1</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1AE8" w:rsidRDefault="00501AE8" w:rsidP="00E074B8">
            <w:pPr>
              <w:spacing w:line="276" w:lineRule="auto"/>
              <w:rPr>
                <w:color w:val="000000"/>
                <w:lang w:eastAsia="en-US"/>
              </w:rPr>
            </w:pPr>
            <w:r>
              <w:rPr>
                <w:color w:val="000000"/>
                <w:lang w:eastAsia="en-US"/>
              </w:rPr>
              <w:t>Уборка офисных помещений</w:t>
            </w:r>
          </w:p>
        </w:tc>
        <w:tc>
          <w:tcPr>
            <w:tcW w:w="992" w:type="dxa"/>
            <w:tcBorders>
              <w:top w:val="single" w:sz="4" w:space="0" w:color="auto"/>
              <w:left w:val="single" w:sz="4" w:space="0" w:color="auto"/>
              <w:bottom w:val="single" w:sz="4" w:space="0" w:color="auto"/>
              <w:right w:val="single" w:sz="4" w:space="0" w:color="auto"/>
            </w:tcBorders>
            <w:vAlign w:val="center"/>
            <w:hideMark/>
          </w:tcPr>
          <w:p w:rsidR="00501AE8" w:rsidRDefault="00501AE8" w:rsidP="00E074B8">
            <w:pPr>
              <w:spacing w:line="276" w:lineRule="auto"/>
              <w:jc w:val="center"/>
              <w:rPr>
                <w:color w:val="000000"/>
                <w:lang w:eastAsia="en-US"/>
              </w:rPr>
            </w:pPr>
            <w:r>
              <w:rPr>
                <w:color w:val="000000"/>
                <w:lang w:eastAsia="en-US"/>
              </w:rPr>
              <w:t>м2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E074B8">
            <w:pPr>
              <w:spacing w:line="276" w:lineRule="auto"/>
              <w:jc w:val="center"/>
              <w:rPr>
                <w:color w:val="000000"/>
                <w:lang w:eastAsia="en-US"/>
              </w:rPr>
            </w:pPr>
            <w:r>
              <w:rPr>
                <w:color w:val="000000"/>
                <w:lang w:eastAsia="en-US"/>
              </w:rPr>
              <w:t>863,7</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E074B8">
            <w:pPr>
              <w:spacing w:line="276" w:lineRule="auto"/>
              <w:jc w:val="center"/>
              <w:rPr>
                <w:color w:val="000000"/>
                <w:lang w:eastAsia="en-US"/>
              </w:rPr>
            </w:pPr>
            <w:r>
              <w:rPr>
                <w:color w:val="000000"/>
                <w:lang w:eastAsia="en-US"/>
              </w:rPr>
              <w:t>12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1AE8" w:rsidRDefault="00501AE8" w:rsidP="00E074B8">
            <w:pPr>
              <w:spacing w:line="276" w:lineRule="auto"/>
              <w:jc w:val="center"/>
              <w:rPr>
                <w:color w:val="000000"/>
                <w:lang w:eastAsia="en-US"/>
              </w:rPr>
            </w:pPr>
            <w:r>
              <w:rPr>
                <w:color w:val="000000"/>
                <w:lang w:eastAsia="en-US"/>
              </w:rPr>
              <w:t>10 364,40 </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501AE8" w:rsidRDefault="00501AE8" w:rsidP="00E074B8">
            <w:pPr>
              <w:spacing w:line="276" w:lineRule="auto"/>
              <w:jc w:val="center"/>
              <w:rPr>
                <w:color w:val="000000"/>
                <w:lang w:eastAsia="en-US"/>
              </w:rPr>
            </w:pPr>
          </w:p>
        </w:tc>
      </w:tr>
      <w:tr w:rsidR="00501AE8" w:rsidTr="00501AE8">
        <w:trPr>
          <w:trHeight w:val="553"/>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1AE8" w:rsidRDefault="00501AE8" w:rsidP="00E074B8">
            <w:pPr>
              <w:spacing w:line="276" w:lineRule="auto"/>
              <w:jc w:val="center"/>
              <w:rPr>
                <w:color w:val="000000"/>
                <w:lang w:eastAsia="en-US"/>
              </w:rPr>
            </w:pPr>
            <w:r>
              <w:rPr>
                <w:color w:val="000000"/>
                <w:lang w:eastAsia="en-US"/>
              </w:rPr>
              <w:t>1.2</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1AE8" w:rsidRDefault="00501AE8" w:rsidP="00E074B8">
            <w:pPr>
              <w:spacing w:line="276" w:lineRule="auto"/>
              <w:rPr>
                <w:color w:val="000000"/>
                <w:lang w:eastAsia="en-US"/>
              </w:rPr>
            </w:pPr>
            <w:r>
              <w:rPr>
                <w:color w:val="000000"/>
                <w:lang w:eastAsia="en-US"/>
              </w:rPr>
              <w:t>Уборка мест общего пользования (вестибюли, холлы, коридоры, лестницы)</w:t>
            </w:r>
          </w:p>
        </w:tc>
        <w:tc>
          <w:tcPr>
            <w:tcW w:w="992" w:type="dxa"/>
            <w:tcBorders>
              <w:top w:val="single" w:sz="4" w:space="0" w:color="auto"/>
              <w:left w:val="single" w:sz="4" w:space="0" w:color="auto"/>
              <w:bottom w:val="single" w:sz="4" w:space="0" w:color="auto"/>
              <w:right w:val="single" w:sz="4" w:space="0" w:color="auto"/>
            </w:tcBorders>
            <w:vAlign w:val="center"/>
            <w:hideMark/>
          </w:tcPr>
          <w:p w:rsidR="00501AE8" w:rsidRDefault="00501AE8" w:rsidP="00E074B8">
            <w:pPr>
              <w:spacing w:line="276" w:lineRule="auto"/>
              <w:jc w:val="center"/>
              <w:rPr>
                <w:color w:val="000000"/>
                <w:lang w:eastAsia="en-US"/>
              </w:rPr>
            </w:pPr>
            <w:r>
              <w:rPr>
                <w:color w:val="000000"/>
                <w:lang w:eastAsia="en-US"/>
              </w:rPr>
              <w:t>м2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E074B8">
            <w:pPr>
              <w:spacing w:line="276" w:lineRule="auto"/>
              <w:jc w:val="center"/>
              <w:rPr>
                <w:color w:val="000000"/>
                <w:lang w:eastAsia="en-US"/>
              </w:rPr>
            </w:pPr>
            <w:r>
              <w:rPr>
                <w:color w:val="000000"/>
                <w:lang w:eastAsia="en-US"/>
              </w:rPr>
              <w:t>671,70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E074B8">
            <w:pPr>
              <w:spacing w:line="276" w:lineRule="auto"/>
              <w:jc w:val="center"/>
              <w:rPr>
                <w:color w:val="000000"/>
                <w:lang w:eastAsia="en-US"/>
              </w:rPr>
            </w:pPr>
            <w:r>
              <w:rPr>
                <w:color w:val="000000"/>
                <w:lang w:eastAsia="en-US"/>
              </w:rPr>
              <w:t>12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1AE8" w:rsidRDefault="00501AE8" w:rsidP="00E074B8">
            <w:pPr>
              <w:spacing w:line="276" w:lineRule="auto"/>
              <w:jc w:val="center"/>
              <w:rPr>
                <w:color w:val="000000"/>
                <w:lang w:eastAsia="en-US"/>
              </w:rPr>
            </w:pPr>
            <w:r>
              <w:rPr>
                <w:color w:val="000000"/>
                <w:lang w:eastAsia="en-US"/>
              </w:rPr>
              <w:t>8 060,40 </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501AE8" w:rsidRDefault="00501AE8" w:rsidP="00E074B8">
            <w:pPr>
              <w:spacing w:line="276" w:lineRule="auto"/>
              <w:jc w:val="center"/>
              <w:rPr>
                <w:color w:val="000000"/>
                <w:lang w:eastAsia="en-US"/>
              </w:rPr>
            </w:pPr>
          </w:p>
        </w:tc>
      </w:tr>
      <w:tr w:rsidR="00501AE8" w:rsidTr="00501AE8">
        <w:trPr>
          <w:trHeight w:val="315"/>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1AE8" w:rsidRDefault="00501AE8" w:rsidP="00E074B8">
            <w:pPr>
              <w:spacing w:line="276" w:lineRule="auto"/>
              <w:jc w:val="center"/>
              <w:rPr>
                <w:color w:val="000000"/>
                <w:lang w:eastAsia="en-US"/>
              </w:rPr>
            </w:pPr>
            <w:r>
              <w:rPr>
                <w:color w:val="000000"/>
                <w:lang w:eastAsia="en-US"/>
              </w:rPr>
              <w:t>1.3</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1AE8" w:rsidRDefault="00501AE8" w:rsidP="00E074B8">
            <w:pPr>
              <w:spacing w:line="276" w:lineRule="auto"/>
              <w:rPr>
                <w:color w:val="000000"/>
                <w:lang w:eastAsia="en-US"/>
              </w:rPr>
            </w:pPr>
            <w:r>
              <w:rPr>
                <w:color w:val="000000"/>
                <w:lang w:eastAsia="en-US"/>
              </w:rPr>
              <w:t>Уборка туалетных комнат</w:t>
            </w:r>
          </w:p>
        </w:tc>
        <w:tc>
          <w:tcPr>
            <w:tcW w:w="992" w:type="dxa"/>
            <w:tcBorders>
              <w:top w:val="single" w:sz="4" w:space="0" w:color="auto"/>
              <w:left w:val="single" w:sz="4" w:space="0" w:color="auto"/>
              <w:bottom w:val="single" w:sz="4" w:space="0" w:color="auto"/>
              <w:right w:val="single" w:sz="4" w:space="0" w:color="auto"/>
            </w:tcBorders>
            <w:vAlign w:val="center"/>
            <w:hideMark/>
          </w:tcPr>
          <w:p w:rsidR="00501AE8" w:rsidRDefault="00501AE8" w:rsidP="00E074B8">
            <w:pPr>
              <w:spacing w:line="276" w:lineRule="auto"/>
              <w:jc w:val="center"/>
              <w:rPr>
                <w:color w:val="000000"/>
                <w:lang w:eastAsia="en-US"/>
              </w:rPr>
            </w:pPr>
            <w:r>
              <w:rPr>
                <w:color w:val="000000"/>
                <w:lang w:eastAsia="en-US"/>
              </w:rPr>
              <w:t>м2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E074B8">
            <w:pPr>
              <w:spacing w:line="276" w:lineRule="auto"/>
              <w:jc w:val="center"/>
              <w:rPr>
                <w:color w:val="000000"/>
                <w:lang w:eastAsia="en-US"/>
              </w:rPr>
            </w:pPr>
            <w:r>
              <w:rPr>
                <w:color w:val="000000"/>
                <w:lang w:eastAsia="en-US"/>
              </w:rPr>
              <w:t>64,2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E074B8">
            <w:pPr>
              <w:spacing w:line="276" w:lineRule="auto"/>
              <w:jc w:val="center"/>
              <w:rPr>
                <w:color w:val="000000"/>
                <w:lang w:eastAsia="en-US"/>
              </w:rPr>
            </w:pPr>
            <w:r>
              <w:rPr>
                <w:color w:val="000000"/>
                <w:lang w:eastAsia="en-US"/>
              </w:rPr>
              <w:t>12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1AE8" w:rsidRDefault="00501AE8" w:rsidP="00E074B8">
            <w:pPr>
              <w:spacing w:line="276" w:lineRule="auto"/>
              <w:jc w:val="center"/>
              <w:rPr>
                <w:color w:val="000000"/>
                <w:lang w:eastAsia="en-US"/>
              </w:rPr>
            </w:pPr>
            <w:r>
              <w:rPr>
                <w:color w:val="000000"/>
                <w:lang w:eastAsia="en-US"/>
              </w:rPr>
              <w:t>770,40 </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501AE8" w:rsidRDefault="00501AE8" w:rsidP="00E074B8">
            <w:pPr>
              <w:spacing w:line="276" w:lineRule="auto"/>
              <w:jc w:val="center"/>
              <w:rPr>
                <w:color w:val="000000"/>
                <w:lang w:eastAsia="en-US"/>
              </w:rPr>
            </w:pPr>
          </w:p>
        </w:tc>
      </w:tr>
      <w:tr w:rsidR="00501AE8" w:rsidTr="00501AE8">
        <w:trPr>
          <w:trHeight w:val="420"/>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1AE8" w:rsidRDefault="00501AE8" w:rsidP="00E074B8">
            <w:pPr>
              <w:spacing w:line="276" w:lineRule="auto"/>
              <w:jc w:val="center"/>
              <w:rPr>
                <w:b/>
                <w:bCs/>
                <w:color w:val="000000"/>
                <w:lang w:eastAsia="en-US"/>
              </w:rPr>
            </w:pPr>
            <w:r>
              <w:rPr>
                <w:b/>
                <w:bCs/>
                <w:color w:val="000000"/>
                <w:lang w:eastAsia="en-US"/>
              </w:rPr>
              <w:t>2</w:t>
            </w:r>
          </w:p>
        </w:tc>
        <w:tc>
          <w:tcPr>
            <w:tcW w:w="10064" w:type="dxa"/>
            <w:gridSpan w:val="6"/>
            <w:tcBorders>
              <w:top w:val="single" w:sz="4" w:space="0" w:color="auto"/>
              <w:left w:val="single" w:sz="4" w:space="0" w:color="auto"/>
              <w:bottom w:val="single" w:sz="4" w:space="0" w:color="auto"/>
              <w:right w:val="single" w:sz="4" w:space="0" w:color="auto"/>
            </w:tcBorders>
          </w:tcPr>
          <w:p w:rsidR="00501AE8" w:rsidRDefault="00501AE8" w:rsidP="00E074B8">
            <w:pPr>
              <w:spacing w:line="276" w:lineRule="auto"/>
              <w:rPr>
                <w:b/>
                <w:bCs/>
                <w:color w:val="000000"/>
                <w:lang w:eastAsia="en-US"/>
              </w:rPr>
            </w:pPr>
            <w:r>
              <w:rPr>
                <w:b/>
                <w:bCs/>
                <w:color w:val="000000"/>
                <w:lang w:eastAsia="en-US"/>
              </w:rPr>
              <w:t>Уборка номерного фонда </w:t>
            </w:r>
          </w:p>
        </w:tc>
      </w:tr>
      <w:tr w:rsidR="00501AE8" w:rsidTr="00501AE8">
        <w:trPr>
          <w:trHeight w:val="315"/>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1AE8" w:rsidRDefault="00501AE8" w:rsidP="00E074B8">
            <w:pPr>
              <w:spacing w:line="276" w:lineRule="auto"/>
              <w:jc w:val="center"/>
              <w:rPr>
                <w:color w:val="000000"/>
                <w:lang w:eastAsia="en-US"/>
              </w:rPr>
            </w:pPr>
            <w:r>
              <w:rPr>
                <w:color w:val="000000"/>
                <w:lang w:eastAsia="en-US"/>
              </w:rPr>
              <w:t>2.1</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1AE8" w:rsidRDefault="00501AE8" w:rsidP="00E074B8">
            <w:pPr>
              <w:spacing w:line="276" w:lineRule="auto"/>
              <w:rPr>
                <w:color w:val="000000"/>
                <w:lang w:eastAsia="en-US"/>
              </w:rPr>
            </w:pPr>
            <w:r>
              <w:rPr>
                <w:color w:val="000000"/>
                <w:lang w:eastAsia="en-US"/>
              </w:rPr>
              <w:t>Уборка номерного фонда</w:t>
            </w:r>
          </w:p>
        </w:tc>
        <w:tc>
          <w:tcPr>
            <w:tcW w:w="992" w:type="dxa"/>
            <w:tcBorders>
              <w:top w:val="single" w:sz="4" w:space="0" w:color="auto"/>
              <w:left w:val="single" w:sz="4" w:space="0" w:color="auto"/>
              <w:bottom w:val="single" w:sz="4" w:space="0" w:color="auto"/>
              <w:right w:val="single" w:sz="4" w:space="0" w:color="auto"/>
            </w:tcBorders>
            <w:vAlign w:val="center"/>
            <w:hideMark/>
          </w:tcPr>
          <w:p w:rsidR="00501AE8" w:rsidRDefault="00501AE8" w:rsidP="00E074B8">
            <w:pPr>
              <w:spacing w:line="276" w:lineRule="auto"/>
              <w:jc w:val="center"/>
              <w:rPr>
                <w:color w:val="000000"/>
                <w:lang w:eastAsia="en-US"/>
              </w:rPr>
            </w:pPr>
            <w:r>
              <w:rPr>
                <w:color w:val="000000"/>
                <w:lang w:eastAsia="en-US"/>
              </w:rPr>
              <w:t>м2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E074B8">
            <w:pPr>
              <w:spacing w:line="276" w:lineRule="auto"/>
              <w:jc w:val="center"/>
              <w:rPr>
                <w:color w:val="000000"/>
                <w:lang w:eastAsia="en-US"/>
              </w:rPr>
            </w:pPr>
            <w:r>
              <w:rPr>
                <w:color w:val="000000"/>
                <w:lang w:eastAsia="en-US"/>
              </w:rPr>
              <w:t>181,53</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E074B8">
            <w:pPr>
              <w:spacing w:line="276" w:lineRule="auto"/>
              <w:jc w:val="center"/>
              <w:rPr>
                <w:bCs/>
                <w:color w:val="000000"/>
                <w:lang w:eastAsia="en-US"/>
              </w:rPr>
            </w:pPr>
            <w:r>
              <w:rPr>
                <w:bCs/>
                <w:color w:val="000000"/>
                <w:lang w:eastAsia="en-US"/>
              </w:rPr>
              <w:t>12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1AE8" w:rsidRDefault="00501AE8" w:rsidP="00E074B8">
            <w:pPr>
              <w:spacing w:line="276" w:lineRule="auto"/>
              <w:jc w:val="center"/>
              <w:rPr>
                <w:bCs/>
                <w:color w:val="000000"/>
                <w:lang w:eastAsia="en-US"/>
              </w:rPr>
            </w:pPr>
            <w:r>
              <w:rPr>
                <w:bCs/>
                <w:color w:val="000000"/>
                <w:lang w:eastAsia="en-US"/>
              </w:rPr>
              <w:t>2 178,36 </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501AE8" w:rsidRDefault="00501AE8" w:rsidP="00E074B8">
            <w:pPr>
              <w:spacing w:line="276" w:lineRule="auto"/>
              <w:jc w:val="center"/>
              <w:rPr>
                <w:bCs/>
                <w:color w:val="000000"/>
                <w:lang w:eastAsia="en-US"/>
              </w:rPr>
            </w:pPr>
          </w:p>
        </w:tc>
      </w:tr>
      <w:tr w:rsidR="00501AE8" w:rsidTr="00501AE8">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1AE8" w:rsidRDefault="00501AE8" w:rsidP="00E074B8">
            <w:pPr>
              <w:spacing w:line="276" w:lineRule="auto"/>
              <w:jc w:val="center"/>
              <w:rPr>
                <w:color w:val="000000"/>
                <w:lang w:eastAsia="en-US"/>
              </w:rPr>
            </w:pPr>
            <w:r>
              <w:rPr>
                <w:color w:val="000000"/>
                <w:lang w:eastAsia="en-US"/>
              </w:rPr>
              <w:t>2.2</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1AE8" w:rsidRDefault="00501AE8" w:rsidP="00E074B8">
            <w:pPr>
              <w:spacing w:line="276" w:lineRule="auto"/>
              <w:rPr>
                <w:color w:val="000000"/>
                <w:lang w:eastAsia="en-US"/>
              </w:rPr>
            </w:pPr>
            <w:r>
              <w:rPr>
                <w:color w:val="000000"/>
                <w:lang w:eastAsia="en-US"/>
              </w:rPr>
              <w:t>Уборка мест общего пользования (вестибюли, холлы, коридоры, лестницы)</w:t>
            </w:r>
          </w:p>
        </w:tc>
        <w:tc>
          <w:tcPr>
            <w:tcW w:w="992" w:type="dxa"/>
            <w:tcBorders>
              <w:top w:val="single" w:sz="4" w:space="0" w:color="auto"/>
              <w:left w:val="single" w:sz="4" w:space="0" w:color="auto"/>
              <w:bottom w:val="single" w:sz="4" w:space="0" w:color="auto"/>
              <w:right w:val="single" w:sz="4" w:space="0" w:color="auto"/>
            </w:tcBorders>
            <w:vAlign w:val="center"/>
            <w:hideMark/>
          </w:tcPr>
          <w:p w:rsidR="00501AE8" w:rsidRDefault="00501AE8" w:rsidP="00E074B8">
            <w:pPr>
              <w:spacing w:line="276" w:lineRule="auto"/>
              <w:jc w:val="center"/>
              <w:rPr>
                <w:color w:val="000000"/>
                <w:lang w:eastAsia="en-US"/>
              </w:rPr>
            </w:pPr>
            <w:r>
              <w:rPr>
                <w:color w:val="000000"/>
                <w:lang w:eastAsia="en-US"/>
              </w:rPr>
              <w:t>м2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E074B8">
            <w:pPr>
              <w:spacing w:line="276" w:lineRule="auto"/>
              <w:jc w:val="center"/>
              <w:rPr>
                <w:color w:val="000000"/>
                <w:lang w:eastAsia="en-US"/>
              </w:rPr>
            </w:pPr>
            <w:r>
              <w:rPr>
                <w:color w:val="000000"/>
                <w:lang w:eastAsia="en-US"/>
              </w:rPr>
              <w:t>145,8</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E074B8">
            <w:pPr>
              <w:spacing w:line="276" w:lineRule="auto"/>
              <w:jc w:val="center"/>
              <w:rPr>
                <w:bCs/>
                <w:color w:val="000000"/>
                <w:lang w:eastAsia="en-US"/>
              </w:rPr>
            </w:pPr>
            <w:r>
              <w:rPr>
                <w:bCs/>
                <w:color w:val="000000"/>
                <w:lang w:eastAsia="en-US"/>
              </w:rPr>
              <w:t>12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1AE8" w:rsidRDefault="00501AE8" w:rsidP="00E074B8">
            <w:pPr>
              <w:spacing w:line="276" w:lineRule="auto"/>
              <w:jc w:val="center"/>
              <w:rPr>
                <w:bCs/>
                <w:color w:val="000000"/>
                <w:lang w:eastAsia="en-US"/>
              </w:rPr>
            </w:pPr>
            <w:r>
              <w:rPr>
                <w:bCs/>
                <w:color w:val="000000"/>
                <w:lang w:eastAsia="en-US"/>
              </w:rPr>
              <w:t>1 749,60 </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501AE8" w:rsidRDefault="00501AE8" w:rsidP="00E074B8">
            <w:pPr>
              <w:spacing w:line="276" w:lineRule="auto"/>
              <w:jc w:val="center"/>
              <w:rPr>
                <w:bCs/>
                <w:color w:val="000000"/>
                <w:lang w:eastAsia="en-US"/>
              </w:rPr>
            </w:pPr>
          </w:p>
        </w:tc>
      </w:tr>
      <w:tr w:rsidR="00501AE8" w:rsidTr="00501AE8">
        <w:trPr>
          <w:trHeight w:val="315"/>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1AE8" w:rsidRDefault="00501AE8" w:rsidP="00E074B8">
            <w:pPr>
              <w:spacing w:line="276" w:lineRule="auto"/>
              <w:jc w:val="center"/>
              <w:rPr>
                <w:color w:val="000000"/>
                <w:lang w:eastAsia="en-US"/>
              </w:rPr>
            </w:pPr>
            <w:r>
              <w:rPr>
                <w:color w:val="000000"/>
                <w:lang w:eastAsia="en-US"/>
              </w:rPr>
              <w:t>2.3</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1AE8" w:rsidRDefault="00501AE8" w:rsidP="00E074B8">
            <w:pPr>
              <w:spacing w:line="276" w:lineRule="auto"/>
              <w:rPr>
                <w:color w:val="000000"/>
                <w:lang w:eastAsia="en-US"/>
              </w:rPr>
            </w:pPr>
            <w:r>
              <w:rPr>
                <w:color w:val="000000"/>
                <w:lang w:eastAsia="en-US"/>
              </w:rPr>
              <w:t>Уборка туалетных комнат</w:t>
            </w:r>
          </w:p>
        </w:tc>
        <w:tc>
          <w:tcPr>
            <w:tcW w:w="992" w:type="dxa"/>
            <w:tcBorders>
              <w:top w:val="single" w:sz="4" w:space="0" w:color="auto"/>
              <w:left w:val="single" w:sz="4" w:space="0" w:color="auto"/>
              <w:bottom w:val="single" w:sz="4" w:space="0" w:color="auto"/>
              <w:right w:val="single" w:sz="4" w:space="0" w:color="auto"/>
            </w:tcBorders>
            <w:vAlign w:val="center"/>
            <w:hideMark/>
          </w:tcPr>
          <w:p w:rsidR="00501AE8" w:rsidRDefault="00501AE8" w:rsidP="00E074B8">
            <w:pPr>
              <w:spacing w:line="276" w:lineRule="auto"/>
              <w:jc w:val="center"/>
              <w:rPr>
                <w:color w:val="000000"/>
                <w:lang w:eastAsia="en-US"/>
              </w:rPr>
            </w:pPr>
            <w:r>
              <w:rPr>
                <w:color w:val="000000"/>
                <w:lang w:eastAsia="en-US"/>
              </w:rPr>
              <w:t>м2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E074B8">
            <w:pPr>
              <w:spacing w:line="276" w:lineRule="auto"/>
              <w:jc w:val="center"/>
              <w:rPr>
                <w:color w:val="000000"/>
                <w:lang w:eastAsia="en-US"/>
              </w:rPr>
            </w:pPr>
            <w:r>
              <w:rPr>
                <w:color w:val="000000"/>
                <w:lang w:eastAsia="en-US"/>
              </w:rPr>
              <w:t>21,87</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E074B8">
            <w:pPr>
              <w:spacing w:line="276" w:lineRule="auto"/>
              <w:jc w:val="center"/>
              <w:rPr>
                <w:color w:val="000000"/>
                <w:lang w:eastAsia="en-US"/>
              </w:rPr>
            </w:pPr>
            <w:r>
              <w:rPr>
                <w:color w:val="000000"/>
                <w:lang w:eastAsia="en-US"/>
              </w:rPr>
              <w:t>12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1AE8" w:rsidRDefault="00501AE8" w:rsidP="00E074B8">
            <w:pPr>
              <w:spacing w:line="276" w:lineRule="auto"/>
              <w:jc w:val="center"/>
              <w:rPr>
                <w:color w:val="000000"/>
                <w:lang w:eastAsia="en-US"/>
              </w:rPr>
            </w:pPr>
            <w:r>
              <w:rPr>
                <w:color w:val="000000"/>
                <w:lang w:eastAsia="en-US"/>
              </w:rPr>
              <w:t>262,44</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501AE8" w:rsidRDefault="00501AE8" w:rsidP="00E074B8">
            <w:pPr>
              <w:spacing w:line="276" w:lineRule="auto"/>
              <w:jc w:val="center"/>
              <w:rPr>
                <w:color w:val="000000"/>
                <w:lang w:eastAsia="en-US"/>
              </w:rPr>
            </w:pPr>
          </w:p>
        </w:tc>
      </w:tr>
      <w:tr w:rsidR="00501AE8" w:rsidTr="00501AE8">
        <w:trPr>
          <w:trHeight w:val="315"/>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1AE8" w:rsidRDefault="00501AE8" w:rsidP="00E074B8">
            <w:pPr>
              <w:spacing w:line="276" w:lineRule="auto"/>
              <w:jc w:val="center"/>
              <w:rPr>
                <w:b/>
                <w:bCs/>
                <w:color w:val="000000"/>
                <w:lang w:eastAsia="en-US"/>
              </w:rPr>
            </w:pPr>
            <w:r>
              <w:rPr>
                <w:b/>
                <w:bCs/>
                <w:color w:val="000000"/>
                <w:lang w:eastAsia="en-US"/>
              </w:rPr>
              <w:t>3</w:t>
            </w:r>
          </w:p>
        </w:tc>
        <w:tc>
          <w:tcPr>
            <w:tcW w:w="10064" w:type="dxa"/>
            <w:gridSpan w:val="6"/>
            <w:tcBorders>
              <w:top w:val="single" w:sz="4" w:space="0" w:color="auto"/>
              <w:left w:val="single" w:sz="4" w:space="0" w:color="auto"/>
              <w:bottom w:val="single" w:sz="4" w:space="0" w:color="auto"/>
              <w:right w:val="single" w:sz="4" w:space="0" w:color="auto"/>
            </w:tcBorders>
            <w:shd w:val="clear" w:color="auto" w:fill="FFFFFF"/>
          </w:tcPr>
          <w:p w:rsidR="00501AE8" w:rsidRDefault="00501AE8" w:rsidP="00E074B8">
            <w:pPr>
              <w:spacing w:line="276" w:lineRule="auto"/>
              <w:rPr>
                <w:b/>
                <w:bCs/>
                <w:color w:val="000000"/>
                <w:lang w:eastAsia="en-US"/>
              </w:rPr>
            </w:pPr>
            <w:r>
              <w:rPr>
                <w:b/>
                <w:bCs/>
                <w:color w:val="000000"/>
                <w:lang w:eastAsia="en-US"/>
              </w:rPr>
              <w:t>Мойка фасадов и окон (1 раз/год):</w:t>
            </w:r>
          </w:p>
        </w:tc>
      </w:tr>
      <w:tr w:rsidR="00501AE8" w:rsidTr="00501AE8">
        <w:trPr>
          <w:trHeight w:val="315"/>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1AE8" w:rsidRDefault="0059783E" w:rsidP="00E074B8">
            <w:pPr>
              <w:spacing w:line="276" w:lineRule="auto"/>
              <w:jc w:val="center"/>
              <w:rPr>
                <w:bCs/>
                <w:color w:val="000000"/>
                <w:lang w:eastAsia="en-US"/>
              </w:rPr>
            </w:pPr>
            <w:r>
              <w:rPr>
                <w:bCs/>
                <w:color w:val="000000"/>
                <w:lang w:eastAsia="en-US"/>
              </w:rPr>
              <w:t>3</w:t>
            </w:r>
            <w:r w:rsidR="00501AE8">
              <w:rPr>
                <w:bCs/>
                <w:color w:val="000000"/>
                <w:lang w:eastAsia="en-US"/>
              </w:rPr>
              <w:t>.1</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1AE8" w:rsidRDefault="00501AE8" w:rsidP="00E074B8">
            <w:pPr>
              <w:spacing w:line="276" w:lineRule="auto"/>
              <w:rPr>
                <w:bCs/>
                <w:color w:val="000000"/>
                <w:lang w:eastAsia="en-US"/>
              </w:rPr>
            </w:pPr>
            <w:r>
              <w:rPr>
                <w:bCs/>
                <w:color w:val="000000"/>
                <w:lang w:eastAsia="en-US"/>
              </w:rPr>
              <w:t>мойка доступных окон с использованием ручного инвентаря</w:t>
            </w:r>
          </w:p>
        </w:tc>
        <w:tc>
          <w:tcPr>
            <w:tcW w:w="992" w:type="dxa"/>
            <w:tcBorders>
              <w:top w:val="single" w:sz="4" w:space="0" w:color="auto"/>
              <w:left w:val="single" w:sz="4" w:space="0" w:color="auto"/>
              <w:bottom w:val="single" w:sz="4" w:space="0" w:color="auto"/>
              <w:right w:val="single" w:sz="4" w:space="0" w:color="auto"/>
            </w:tcBorders>
            <w:vAlign w:val="center"/>
            <w:hideMark/>
          </w:tcPr>
          <w:p w:rsidR="00501AE8" w:rsidRDefault="00501AE8" w:rsidP="00E074B8">
            <w:pPr>
              <w:spacing w:line="276" w:lineRule="auto"/>
              <w:jc w:val="center"/>
              <w:rPr>
                <w:b/>
                <w:bCs/>
                <w:color w:val="000000"/>
                <w:lang w:eastAsia="en-US"/>
              </w:rPr>
            </w:pPr>
            <w:r>
              <w:rPr>
                <w:color w:val="000000"/>
                <w:lang w:eastAsia="en-US"/>
              </w:rPr>
              <w:t>м2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E074B8">
            <w:pPr>
              <w:spacing w:line="276" w:lineRule="auto"/>
              <w:jc w:val="center"/>
              <w:rPr>
                <w:bCs/>
                <w:color w:val="000000"/>
                <w:lang w:eastAsia="en-US"/>
              </w:rPr>
            </w:pPr>
            <w:r>
              <w:rPr>
                <w:bCs/>
                <w:color w:val="000000"/>
                <w:lang w:eastAsia="en-US"/>
              </w:rPr>
              <w:t>-</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E074B8">
            <w:pPr>
              <w:spacing w:line="276" w:lineRule="auto"/>
              <w:jc w:val="center"/>
              <w:rPr>
                <w:bCs/>
                <w:color w:val="000000"/>
                <w:lang w:eastAsia="en-US"/>
              </w:rPr>
            </w:pPr>
            <w:r>
              <w:rPr>
                <w:bCs/>
                <w:color w:val="000000"/>
                <w:lang w:eastAsia="en-US"/>
              </w:rPr>
              <w:t>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1AE8" w:rsidRDefault="00501AE8" w:rsidP="00E074B8">
            <w:pPr>
              <w:spacing w:line="276" w:lineRule="auto"/>
              <w:jc w:val="center"/>
              <w:rPr>
                <w:bCs/>
                <w:color w:val="000000"/>
                <w:lang w:eastAsia="en-US"/>
              </w:rPr>
            </w:pPr>
            <w:r>
              <w:rPr>
                <w:bCs/>
                <w:color w:val="000000"/>
                <w:lang w:eastAsia="en-US"/>
              </w:rPr>
              <w:t>364,78</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501AE8" w:rsidRDefault="00501AE8" w:rsidP="00E074B8">
            <w:pPr>
              <w:spacing w:line="276" w:lineRule="auto"/>
              <w:jc w:val="center"/>
              <w:rPr>
                <w:bCs/>
                <w:color w:val="000000"/>
                <w:lang w:eastAsia="en-US"/>
              </w:rPr>
            </w:pPr>
          </w:p>
        </w:tc>
      </w:tr>
      <w:tr w:rsidR="00501AE8" w:rsidTr="00501AE8">
        <w:trPr>
          <w:trHeight w:val="315"/>
        </w:trPr>
        <w:tc>
          <w:tcPr>
            <w:tcW w:w="10774" w:type="dxa"/>
            <w:gridSpan w:val="7"/>
            <w:tcBorders>
              <w:top w:val="single" w:sz="4" w:space="0" w:color="auto"/>
              <w:left w:val="single" w:sz="4" w:space="0" w:color="auto"/>
              <w:bottom w:val="single" w:sz="4" w:space="0" w:color="auto"/>
            </w:tcBorders>
            <w:shd w:val="clear" w:color="auto" w:fill="FFFFFF"/>
          </w:tcPr>
          <w:p w:rsidR="00501AE8" w:rsidRDefault="00501AE8" w:rsidP="00E074B8">
            <w:pPr>
              <w:spacing w:line="276" w:lineRule="auto"/>
              <w:jc w:val="center"/>
              <w:rPr>
                <w:b/>
                <w:bCs/>
                <w:color w:val="000000"/>
                <w:lang w:eastAsia="en-US"/>
              </w:rPr>
            </w:pPr>
            <w:r>
              <w:rPr>
                <w:b/>
                <w:bCs/>
                <w:color w:val="000000"/>
                <w:lang w:eastAsia="en-US"/>
              </w:rPr>
              <w:t>2021 год</w:t>
            </w:r>
          </w:p>
        </w:tc>
      </w:tr>
      <w:tr w:rsidR="00501AE8" w:rsidTr="00501AE8">
        <w:trPr>
          <w:trHeight w:val="315"/>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E074B8">
            <w:pPr>
              <w:spacing w:line="276" w:lineRule="auto"/>
              <w:jc w:val="center"/>
              <w:rPr>
                <w:b/>
                <w:bCs/>
                <w:color w:val="000000"/>
                <w:lang w:eastAsia="en-US"/>
              </w:rPr>
            </w:pPr>
            <w:r>
              <w:rPr>
                <w:b/>
                <w:bCs/>
                <w:color w:val="000000"/>
                <w:lang w:eastAsia="en-US"/>
              </w:rPr>
              <w:t>1</w:t>
            </w:r>
          </w:p>
        </w:tc>
        <w:tc>
          <w:tcPr>
            <w:tcW w:w="10064" w:type="dxa"/>
            <w:gridSpan w:val="6"/>
            <w:tcBorders>
              <w:top w:val="single" w:sz="4" w:space="0" w:color="auto"/>
              <w:left w:val="single" w:sz="4" w:space="0" w:color="auto"/>
              <w:bottom w:val="single" w:sz="4" w:space="0" w:color="auto"/>
              <w:right w:val="single" w:sz="4" w:space="0" w:color="auto"/>
            </w:tcBorders>
            <w:shd w:val="clear" w:color="auto" w:fill="FFFFFF"/>
          </w:tcPr>
          <w:p w:rsidR="00501AE8" w:rsidRDefault="00501AE8" w:rsidP="004C7D12">
            <w:pPr>
              <w:spacing w:line="276" w:lineRule="auto"/>
              <w:rPr>
                <w:bCs/>
                <w:color w:val="000000"/>
                <w:lang w:eastAsia="en-US"/>
              </w:rPr>
            </w:pPr>
            <w:r>
              <w:rPr>
                <w:b/>
                <w:bCs/>
                <w:color w:val="000000"/>
                <w:lang w:eastAsia="en-US"/>
              </w:rPr>
              <w:t>Уборка офисных помещений </w:t>
            </w:r>
          </w:p>
        </w:tc>
      </w:tr>
      <w:tr w:rsidR="00501AE8" w:rsidTr="00235233">
        <w:trPr>
          <w:trHeight w:val="315"/>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1.1</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rPr>
                <w:color w:val="000000"/>
                <w:lang w:eastAsia="en-US"/>
              </w:rPr>
            </w:pPr>
            <w:r>
              <w:rPr>
                <w:color w:val="000000"/>
                <w:lang w:eastAsia="en-US"/>
              </w:rPr>
              <w:t>Уборка офисных помещений</w:t>
            </w:r>
          </w:p>
        </w:tc>
        <w:tc>
          <w:tcPr>
            <w:tcW w:w="992" w:type="dxa"/>
            <w:tcBorders>
              <w:top w:val="single" w:sz="4" w:space="0" w:color="auto"/>
              <w:left w:val="single" w:sz="4" w:space="0" w:color="auto"/>
              <w:bottom w:val="single" w:sz="4" w:space="0" w:color="auto"/>
              <w:right w:val="single" w:sz="4" w:space="0" w:color="auto"/>
            </w:tcBorders>
            <w:vAlign w:val="center"/>
          </w:tcPr>
          <w:p w:rsidR="00501AE8" w:rsidRDefault="00501AE8" w:rsidP="00501AE8">
            <w:pPr>
              <w:spacing w:line="276" w:lineRule="auto"/>
              <w:jc w:val="center"/>
              <w:rPr>
                <w:color w:val="000000"/>
                <w:lang w:eastAsia="en-US"/>
              </w:rPr>
            </w:pPr>
            <w:r>
              <w:rPr>
                <w:color w:val="000000"/>
                <w:lang w:eastAsia="en-US"/>
              </w:rPr>
              <w:t>м2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863,7</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12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10 364,40 </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501AE8" w:rsidRDefault="00501AE8" w:rsidP="00501AE8">
            <w:pPr>
              <w:spacing w:line="276" w:lineRule="auto"/>
              <w:jc w:val="center"/>
              <w:rPr>
                <w:color w:val="000000"/>
                <w:lang w:eastAsia="en-US"/>
              </w:rPr>
            </w:pPr>
          </w:p>
        </w:tc>
      </w:tr>
      <w:tr w:rsidR="00501AE8" w:rsidTr="00235233">
        <w:trPr>
          <w:trHeight w:val="315"/>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1.2</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rPr>
                <w:color w:val="000000"/>
                <w:lang w:eastAsia="en-US"/>
              </w:rPr>
            </w:pPr>
            <w:r>
              <w:rPr>
                <w:color w:val="000000"/>
                <w:lang w:eastAsia="en-US"/>
              </w:rPr>
              <w:t>Уборка мест общего пользования (вестибюли, холлы, коридоры, лестницы)</w:t>
            </w:r>
          </w:p>
        </w:tc>
        <w:tc>
          <w:tcPr>
            <w:tcW w:w="992" w:type="dxa"/>
            <w:tcBorders>
              <w:top w:val="single" w:sz="4" w:space="0" w:color="auto"/>
              <w:left w:val="single" w:sz="4" w:space="0" w:color="auto"/>
              <w:bottom w:val="single" w:sz="4" w:space="0" w:color="auto"/>
              <w:right w:val="single" w:sz="4" w:space="0" w:color="auto"/>
            </w:tcBorders>
            <w:vAlign w:val="center"/>
          </w:tcPr>
          <w:p w:rsidR="00501AE8" w:rsidRDefault="00501AE8" w:rsidP="00501AE8">
            <w:pPr>
              <w:spacing w:line="276" w:lineRule="auto"/>
              <w:jc w:val="center"/>
              <w:rPr>
                <w:color w:val="000000"/>
                <w:lang w:eastAsia="en-US"/>
              </w:rPr>
            </w:pPr>
            <w:r>
              <w:rPr>
                <w:color w:val="000000"/>
                <w:lang w:eastAsia="en-US"/>
              </w:rPr>
              <w:t>м2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671,70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12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8 060,40 </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501AE8" w:rsidRDefault="00501AE8" w:rsidP="00501AE8">
            <w:pPr>
              <w:spacing w:line="276" w:lineRule="auto"/>
              <w:jc w:val="center"/>
              <w:rPr>
                <w:color w:val="000000"/>
                <w:lang w:eastAsia="en-US"/>
              </w:rPr>
            </w:pPr>
          </w:p>
        </w:tc>
      </w:tr>
      <w:tr w:rsidR="00501AE8" w:rsidTr="00235233">
        <w:trPr>
          <w:trHeight w:val="315"/>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1.3</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rPr>
                <w:color w:val="000000"/>
                <w:lang w:eastAsia="en-US"/>
              </w:rPr>
            </w:pPr>
            <w:r>
              <w:rPr>
                <w:color w:val="000000"/>
                <w:lang w:eastAsia="en-US"/>
              </w:rPr>
              <w:t>Уборка туалетных комнат</w:t>
            </w:r>
          </w:p>
        </w:tc>
        <w:tc>
          <w:tcPr>
            <w:tcW w:w="992" w:type="dxa"/>
            <w:tcBorders>
              <w:top w:val="single" w:sz="4" w:space="0" w:color="auto"/>
              <w:left w:val="single" w:sz="4" w:space="0" w:color="auto"/>
              <w:bottom w:val="single" w:sz="4" w:space="0" w:color="auto"/>
              <w:right w:val="single" w:sz="4" w:space="0" w:color="auto"/>
            </w:tcBorders>
            <w:vAlign w:val="center"/>
          </w:tcPr>
          <w:p w:rsidR="00501AE8" w:rsidRDefault="00501AE8" w:rsidP="00501AE8">
            <w:pPr>
              <w:spacing w:line="276" w:lineRule="auto"/>
              <w:jc w:val="center"/>
              <w:rPr>
                <w:color w:val="000000"/>
                <w:lang w:eastAsia="en-US"/>
              </w:rPr>
            </w:pPr>
            <w:r>
              <w:rPr>
                <w:color w:val="000000"/>
                <w:lang w:eastAsia="en-US"/>
              </w:rPr>
              <w:t>м2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64,2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12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770,40 </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501AE8" w:rsidRDefault="00501AE8" w:rsidP="00501AE8">
            <w:pPr>
              <w:spacing w:line="276" w:lineRule="auto"/>
              <w:jc w:val="center"/>
              <w:rPr>
                <w:color w:val="000000"/>
                <w:lang w:eastAsia="en-US"/>
              </w:rPr>
            </w:pPr>
          </w:p>
        </w:tc>
      </w:tr>
      <w:tr w:rsidR="00501AE8" w:rsidTr="00501AE8">
        <w:trPr>
          <w:trHeight w:val="315"/>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b/>
                <w:bCs/>
                <w:color w:val="000000"/>
                <w:lang w:eastAsia="en-US"/>
              </w:rPr>
            </w:pPr>
            <w:r>
              <w:rPr>
                <w:b/>
                <w:bCs/>
                <w:color w:val="000000"/>
                <w:lang w:eastAsia="en-US"/>
              </w:rPr>
              <w:t>2</w:t>
            </w:r>
          </w:p>
        </w:tc>
        <w:tc>
          <w:tcPr>
            <w:tcW w:w="10064" w:type="dxa"/>
            <w:gridSpan w:val="6"/>
            <w:tcBorders>
              <w:top w:val="single" w:sz="4" w:space="0" w:color="auto"/>
              <w:left w:val="single" w:sz="4" w:space="0" w:color="auto"/>
              <w:bottom w:val="single" w:sz="4" w:space="0" w:color="auto"/>
              <w:right w:val="single" w:sz="4" w:space="0" w:color="auto"/>
            </w:tcBorders>
            <w:shd w:val="clear" w:color="auto" w:fill="FFFFFF"/>
          </w:tcPr>
          <w:p w:rsidR="00501AE8" w:rsidRDefault="00501AE8" w:rsidP="00501AE8">
            <w:pPr>
              <w:spacing w:line="276" w:lineRule="auto"/>
              <w:rPr>
                <w:bCs/>
                <w:color w:val="000000"/>
                <w:lang w:eastAsia="en-US"/>
              </w:rPr>
            </w:pPr>
            <w:r>
              <w:rPr>
                <w:b/>
                <w:bCs/>
                <w:color w:val="000000"/>
                <w:lang w:eastAsia="en-US"/>
              </w:rPr>
              <w:t>Уборка номерного фонда </w:t>
            </w:r>
          </w:p>
        </w:tc>
      </w:tr>
      <w:tr w:rsidR="00501AE8" w:rsidTr="00140E7E">
        <w:trPr>
          <w:trHeight w:val="315"/>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2.1</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rPr>
                <w:color w:val="000000"/>
                <w:lang w:eastAsia="en-US"/>
              </w:rPr>
            </w:pPr>
            <w:r>
              <w:rPr>
                <w:color w:val="000000"/>
                <w:lang w:eastAsia="en-US"/>
              </w:rPr>
              <w:t>Уборка номерного фонда</w:t>
            </w:r>
          </w:p>
        </w:tc>
        <w:tc>
          <w:tcPr>
            <w:tcW w:w="992" w:type="dxa"/>
            <w:tcBorders>
              <w:top w:val="single" w:sz="4" w:space="0" w:color="auto"/>
              <w:left w:val="single" w:sz="4" w:space="0" w:color="auto"/>
              <w:bottom w:val="single" w:sz="4" w:space="0" w:color="auto"/>
              <w:right w:val="single" w:sz="4" w:space="0" w:color="auto"/>
            </w:tcBorders>
            <w:vAlign w:val="center"/>
          </w:tcPr>
          <w:p w:rsidR="00501AE8" w:rsidRDefault="00501AE8" w:rsidP="00501AE8">
            <w:pPr>
              <w:spacing w:line="276" w:lineRule="auto"/>
              <w:jc w:val="center"/>
              <w:rPr>
                <w:color w:val="000000"/>
                <w:lang w:eastAsia="en-US"/>
              </w:rPr>
            </w:pPr>
            <w:r>
              <w:rPr>
                <w:color w:val="000000"/>
                <w:lang w:eastAsia="en-US"/>
              </w:rPr>
              <w:t>м2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181,53</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12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bCs/>
                <w:color w:val="000000"/>
                <w:lang w:eastAsia="en-US"/>
              </w:rPr>
            </w:pPr>
            <w:r>
              <w:rPr>
                <w:bCs/>
                <w:color w:val="000000"/>
                <w:lang w:eastAsia="en-US"/>
              </w:rPr>
              <w:t>2 178,36 </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501AE8" w:rsidRDefault="00501AE8" w:rsidP="00501AE8">
            <w:pPr>
              <w:spacing w:line="276" w:lineRule="auto"/>
              <w:jc w:val="center"/>
              <w:rPr>
                <w:bCs/>
                <w:color w:val="000000"/>
                <w:lang w:eastAsia="en-US"/>
              </w:rPr>
            </w:pPr>
          </w:p>
        </w:tc>
      </w:tr>
      <w:tr w:rsidR="00501AE8" w:rsidTr="00140E7E">
        <w:trPr>
          <w:trHeight w:val="315"/>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2.2</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rPr>
                <w:color w:val="000000"/>
                <w:lang w:eastAsia="en-US"/>
              </w:rPr>
            </w:pPr>
            <w:r>
              <w:rPr>
                <w:color w:val="000000"/>
                <w:lang w:eastAsia="en-US"/>
              </w:rPr>
              <w:t>Уборка мест общего пользования (вестибюли, холлы, коридоры, лестницы)</w:t>
            </w:r>
          </w:p>
        </w:tc>
        <w:tc>
          <w:tcPr>
            <w:tcW w:w="992" w:type="dxa"/>
            <w:tcBorders>
              <w:top w:val="single" w:sz="4" w:space="0" w:color="auto"/>
              <w:left w:val="single" w:sz="4" w:space="0" w:color="auto"/>
              <w:bottom w:val="single" w:sz="4" w:space="0" w:color="auto"/>
              <w:right w:val="single" w:sz="4" w:space="0" w:color="auto"/>
            </w:tcBorders>
            <w:vAlign w:val="center"/>
          </w:tcPr>
          <w:p w:rsidR="00501AE8" w:rsidRDefault="00501AE8" w:rsidP="00501AE8">
            <w:pPr>
              <w:spacing w:line="276" w:lineRule="auto"/>
              <w:jc w:val="center"/>
              <w:rPr>
                <w:color w:val="000000"/>
                <w:lang w:eastAsia="en-US"/>
              </w:rPr>
            </w:pPr>
            <w:r>
              <w:rPr>
                <w:color w:val="000000"/>
                <w:lang w:eastAsia="en-US"/>
              </w:rPr>
              <w:t>м2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145,8</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12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bCs/>
                <w:color w:val="000000"/>
                <w:lang w:eastAsia="en-US"/>
              </w:rPr>
            </w:pPr>
            <w:r>
              <w:rPr>
                <w:bCs/>
                <w:color w:val="000000"/>
                <w:lang w:eastAsia="en-US"/>
              </w:rPr>
              <w:t>1 749,60 </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501AE8" w:rsidRDefault="00501AE8" w:rsidP="00501AE8">
            <w:pPr>
              <w:spacing w:line="276" w:lineRule="auto"/>
              <w:jc w:val="center"/>
              <w:rPr>
                <w:bCs/>
                <w:color w:val="000000"/>
                <w:lang w:eastAsia="en-US"/>
              </w:rPr>
            </w:pPr>
          </w:p>
        </w:tc>
      </w:tr>
      <w:tr w:rsidR="00501AE8" w:rsidTr="00140E7E">
        <w:trPr>
          <w:trHeight w:val="315"/>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2.3</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rPr>
                <w:color w:val="000000"/>
                <w:lang w:eastAsia="en-US"/>
              </w:rPr>
            </w:pPr>
            <w:r>
              <w:rPr>
                <w:color w:val="000000"/>
                <w:lang w:eastAsia="en-US"/>
              </w:rPr>
              <w:t>Уборка туалетных комнат</w:t>
            </w:r>
          </w:p>
        </w:tc>
        <w:tc>
          <w:tcPr>
            <w:tcW w:w="992" w:type="dxa"/>
            <w:tcBorders>
              <w:top w:val="single" w:sz="4" w:space="0" w:color="auto"/>
              <w:left w:val="single" w:sz="4" w:space="0" w:color="auto"/>
              <w:bottom w:val="single" w:sz="4" w:space="0" w:color="auto"/>
              <w:right w:val="single" w:sz="4" w:space="0" w:color="auto"/>
            </w:tcBorders>
            <w:vAlign w:val="center"/>
          </w:tcPr>
          <w:p w:rsidR="00501AE8" w:rsidRDefault="00501AE8" w:rsidP="00501AE8">
            <w:pPr>
              <w:spacing w:line="276" w:lineRule="auto"/>
              <w:jc w:val="center"/>
              <w:rPr>
                <w:color w:val="000000"/>
                <w:lang w:eastAsia="en-US"/>
              </w:rPr>
            </w:pPr>
            <w:r>
              <w:rPr>
                <w:color w:val="000000"/>
                <w:lang w:eastAsia="en-US"/>
              </w:rPr>
              <w:t>м2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21,87</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12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262,44</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501AE8" w:rsidRDefault="00501AE8" w:rsidP="00501AE8">
            <w:pPr>
              <w:spacing w:line="276" w:lineRule="auto"/>
              <w:jc w:val="center"/>
              <w:rPr>
                <w:color w:val="000000"/>
                <w:lang w:eastAsia="en-US"/>
              </w:rPr>
            </w:pPr>
          </w:p>
        </w:tc>
      </w:tr>
      <w:tr w:rsidR="00501AE8" w:rsidTr="00501AE8">
        <w:trPr>
          <w:trHeight w:val="315"/>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b/>
                <w:bCs/>
                <w:color w:val="000000"/>
                <w:lang w:eastAsia="en-US"/>
              </w:rPr>
            </w:pPr>
            <w:r>
              <w:rPr>
                <w:b/>
                <w:bCs/>
                <w:color w:val="000000"/>
                <w:lang w:eastAsia="en-US"/>
              </w:rPr>
              <w:t>3</w:t>
            </w:r>
          </w:p>
        </w:tc>
        <w:tc>
          <w:tcPr>
            <w:tcW w:w="10064" w:type="dxa"/>
            <w:gridSpan w:val="6"/>
            <w:tcBorders>
              <w:top w:val="single" w:sz="4" w:space="0" w:color="auto"/>
              <w:left w:val="single" w:sz="4" w:space="0" w:color="auto"/>
              <w:bottom w:val="single" w:sz="4" w:space="0" w:color="auto"/>
              <w:right w:val="single" w:sz="4" w:space="0" w:color="auto"/>
            </w:tcBorders>
            <w:shd w:val="clear" w:color="auto" w:fill="FFFFFF"/>
          </w:tcPr>
          <w:p w:rsidR="00501AE8" w:rsidRDefault="00501AE8" w:rsidP="00501AE8">
            <w:pPr>
              <w:spacing w:line="276" w:lineRule="auto"/>
              <w:rPr>
                <w:bCs/>
                <w:color w:val="000000"/>
                <w:lang w:eastAsia="en-US"/>
              </w:rPr>
            </w:pPr>
            <w:r>
              <w:rPr>
                <w:b/>
                <w:bCs/>
                <w:color w:val="000000"/>
                <w:lang w:eastAsia="en-US"/>
              </w:rPr>
              <w:t>Мойка фасадов и окон (1 раз/год):</w:t>
            </w:r>
          </w:p>
        </w:tc>
      </w:tr>
      <w:tr w:rsidR="00501AE8" w:rsidTr="00773738">
        <w:trPr>
          <w:trHeight w:val="315"/>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9783E" w:rsidP="00501AE8">
            <w:pPr>
              <w:spacing w:line="276" w:lineRule="auto"/>
              <w:jc w:val="center"/>
              <w:rPr>
                <w:bCs/>
                <w:color w:val="000000"/>
                <w:lang w:eastAsia="en-US"/>
              </w:rPr>
            </w:pPr>
            <w:r>
              <w:rPr>
                <w:bCs/>
                <w:color w:val="000000"/>
                <w:lang w:eastAsia="en-US"/>
              </w:rPr>
              <w:t>3</w:t>
            </w:r>
            <w:r w:rsidR="00501AE8">
              <w:rPr>
                <w:bCs/>
                <w:color w:val="000000"/>
                <w:lang w:eastAsia="en-US"/>
              </w:rPr>
              <w:t>.1</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rPr>
                <w:bCs/>
                <w:color w:val="000000"/>
                <w:lang w:eastAsia="en-US"/>
              </w:rPr>
            </w:pPr>
            <w:r>
              <w:rPr>
                <w:bCs/>
                <w:color w:val="000000"/>
                <w:lang w:eastAsia="en-US"/>
              </w:rPr>
              <w:t>мойка доступных окон с использованием ручного инвентаря</w:t>
            </w:r>
          </w:p>
        </w:tc>
        <w:tc>
          <w:tcPr>
            <w:tcW w:w="992" w:type="dxa"/>
            <w:tcBorders>
              <w:top w:val="single" w:sz="4" w:space="0" w:color="auto"/>
              <w:left w:val="single" w:sz="4" w:space="0" w:color="auto"/>
              <w:bottom w:val="single" w:sz="4" w:space="0" w:color="auto"/>
              <w:right w:val="single" w:sz="4" w:space="0" w:color="auto"/>
            </w:tcBorders>
            <w:vAlign w:val="center"/>
          </w:tcPr>
          <w:p w:rsidR="00501AE8" w:rsidRDefault="00501AE8" w:rsidP="00501AE8">
            <w:pPr>
              <w:spacing w:line="276" w:lineRule="auto"/>
              <w:jc w:val="center"/>
              <w:rPr>
                <w:b/>
                <w:bCs/>
                <w:color w:val="000000"/>
                <w:lang w:eastAsia="en-US"/>
              </w:rPr>
            </w:pPr>
            <w:r>
              <w:rPr>
                <w:color w:val="000000"/>
                <w:lang w:eastAsia="en-US"/>
              </w:rPr>
              <w:t>м2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bCs/>
                <w:color w:val="000000"/>
                <w:lang w:eastAsia="en-US"/>
              </w:rPr>
            </w:pPr>
            <w:r>
              <w:rPr>
                <w:bCs/>
                <w:color w:val="000000"/>
                <w:lang w:eastAsia="en-US"/>
              </w:rPr>
              <w:t>-</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bCs/>
                <w:color w:val="000000"/>
                <w:lang w:eastAsia="en-US"/>
              </w:rPr>
            </w:pPr>
            <w:r>
              <w:rPr>
                <w:bCs/>
                <w:color w:val="000000"/>
                <w:lang w:eastAsia="en-US"/>
              </w:rPr>
              <w:t>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bCs/>
                <w:color w:val="000000"/>
                <w:lang w:eastAsia="en-US"/>
              </w:rPr>
            </w:pPr>
            <w:r>
              <w:rPr>
                <w:bCs/>
                <w:color w:val="000000"/>
                <w:lang w:eastAsia="en-US"/>
              </w:rPr>
              <w:t>364,78</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501AE8" w:rsidRDefault="00501AE8" w:rsidP="00501AE8">
            <w:pPr>
              <w:spacing w:line="276" w:lineRule="auto"/>
              <w:jc w:val="center"/>
              <w:rPr>
                <w:bCs/>
                <w:color w:val="000000"/>
                <w:lang w:eastAsia="en-US"/>
              </w:rPr>
            </w:pPr>
          </w:p>
        </w:tc>
      </w:tr>
      <w:tr w:rsidR="00501AE8" w:rsidTr="00501AE8">
        <w:trPr>
          <w:trHeight w:val="315"/>
        </w:trPr>
        <w:tc>
          <w:tcPr>
            <w:tcW w:w="10774" w:type="dxa"/>
            <w:gridSpan w:val="7"/>
            <w:tcBorders>
              <w:top w:val="single" w:sz="4" w:space="0" w:color="auto"/>
              <w:left w:val="single" w:sz="4" w:space="0" w:color="auto"/>
              <w:bottom w:val="single" w:sz="4" w:space="0" w:color="auto"/>
              <w:right w:val="single" w:sz="4" w:space="0" w:color="auto"/>
            </w:tcBorders>
            <w:shd w:val="clear" w:color="auto" w:fill="FFFFFF"/>
          </w:tcPr>
          <w:p w:rsidR="00501AE8" w:rsidRDefault="00501AE8" w:rsidP="00501AE8">
            <w:pPr>
              <w:spacing w:line="276" w:lineRule="auto"/>
              <w:jc w:val="center"/>
              <w:rPr>
                <w:b/>
                <w:bCs/>
                <w:color w:val="000000"/>
                <w:lang w:eastAsia="en-US"/>
              </w:rPr>
            </w:pPr>
            <w:r>
              <w:rPr>
                <w:b/>
                <w:bCs/>
                <w:color w:val="000000"/>
                <w:lang w:eastAsia="en-US"/>
              </w:rPr>
              <w:t>2022 год</w:t>
            </w:r>
          </w:p>
        </w:tc>
      </w:tr>
      <w:tr w:rsidR="00501AE8" w:rsidTr="00501AE8">
        <w:trPr>
          <w:trHeight w:val="315"/>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b/>
                <w:bCs/>
                <w:color w:val="000000"/>
                <w:lang w:eastAsia="en-US"/>
              </w:rPr>
            </w:pPr>
            <w:r>
              <w:rPr>
                <w:b/>
                <w:bCs/>
                <w:color w:val="000000"/>
                <w:lang w:eastAsia="en-US"/>
              </w:rPr>
              <w:t>1</w:t>
            </w:r>
          </w:p>
        </w:tc>
        <w:tc>
          <w:tcPr>
            <w:tcW w:w="10064" w:type="dxa"/>
            <w:gridSpan w:val="6"/>
            <w:tcBorders>
              <w:top w:val="single" w:sz="4" w:space="0" w:color="auto"/>
              <w:left w:val="single" w:sz="4" w:space="0" w:color="auto"/>
              <w:bottom w:val="single" w:sz="4" w:space="0" w:color="auto"/>
              <w:right w:val="single" w:sz="4" w:space="0" w:color="auto"/>
            </w:tcBorders>
            <w:shd w:val="clear" w:color="auto" w:fill="FFFFFF"/>
          </w:tcPr>
          <w:p w:rsidR="00501AE8" w:rsidRDefault="00501AE8" w:rsidP="00501AE8">
            <w:pPr>
              <w:spacing w:line="276" w:lineRule="auto"/>
              <w:rPr>
                <w:bCs/>
                <w:color w:val="000000"/>
                <w:lang w:eastAsia="en-US"/>
              </w:rPr>
            </w:pPr>
            <w:r>
              <w:rPr>
                <w:b/>
                <w:bCs/>
                <w:color w:val="000000"/>
                <w:lang w:eastAsia="en-US"/>
              </w:rPr>
              <w:t>Уборка офисных помещений </w:t>
            </w:r>
          </w:p>
        </w:tc>
      </w:tr>
      <w:tr w:rsidR="00501AE8" w:rsidTr="000A7858">
        <w:trPr>
          <w:trHeight w:val="315"/>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1.1</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rPr>
                <w:color w:val="000000"/>
                <w:lang w:eastAsia="en-US"/>
              </w:rPr>
            </w:pPr>
            <w:r>
              <w:rPr>
                <w:color w:val="000000"/>
                <w:lang w:eastAsia="en-US"/>
              </w:rPr>
              <w:t>Уборка офисных помещений</w:t>
            </w:r>
          </w:p>
        </w:tc>
        <w:tc>
          <w:tcPr>
            <w:tcW w:w="992" w:type="dxa"/>
            <w:tcBorders>
              <w:top w:val="single" w:sz="4" w:space="0" w:color="auto"/>
              <w:left w:val="single" w:sz="4" w:space="0" w:color="auto"/>
              <w:bottom w:val="single" w:sz="4" w:space="0" w:color="auto"/>
              <w:right w:val="single" w:sz="4" w:space="0" w:color="auto"/>
            </w:tcBorders>
            <w:vAlign w:val="center"/>
          </w:tcPr>
          <w:p w:rsidR="00501AE8" w:rsidRDefault="00501AE8" w:rsidP="00501AE8">
            <w:pPr>
              <w:spacing w:line="276" w:lineRule="auto"/>
              <w:jc w:val="center"/>
              <w:rPr>
                <w:color w:val="000000"/>
                <w:lang w:eastAsia="en-US"/>
              </w:rPr>
            </w:pPr>
            <w:r>
              <w:rPr>
                <w:color w:val="000000"/>
                <w:lang w:eastAsia="en-US"/>
              </w:rPr>
              <w:t>м2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863,7</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12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10 364,40 </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501AE8" w:rsidRDefault="00501AE8" w:rsidP="00501AE8">
            <w:pPr>
              <w:spacing w:line="276" w:lineRule="auto"/>
              <w:jc w:val="center"/>
              <w:rPr>
                <w:color w:val="000000"/>
                <w:lang w:eastAsia="en-US"/>
              </w:rPr>
            </w:pPr>
          </w:p>
        </w:tc>
      </w:tr>
      <w:tr w:rsidR="00501AE8" w:rsidTr="000A7858">
        <w:trPr>
          <w:trHeight w:val="315"/>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lastRenderedPageBreak/>
              <w:t>1.2</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rPr>
                <w:color w:val="000000"/>
                <w:lang w:eastAsia="en-US"/>
              </w:rPr>
            </w:pPr>
            <w:r>
              <w:rPr>
                <w:color w:val="000000"/>
                <w:lang w:eastAsia="en-US"/>
              </w:rPr>
              <w:t>Уборка мест общего пользования (вестибюли, холлы, коридоры, лестницы)</w:t>
            </w:r>
          </w:p>
        </w:tc>
        <w:tc>
          <w:tcPr>
            <w:tcW w:w="992" w:type="dxa"/>
            <w:tcBorders>
              <w:top w:val="single" w:sz="4" w:space="0" w:color="auto"/>
              <w:left w:val="single" w:sz="4" w:space="0" w:color="auto"/>
              <w:bottom w:val="single" w:sz="4" w:space="0" w:color="auto"/>
              <w:right w:val="single" w:sz="4" w:space="0" w:color="auto"/>
            </w:tcBorders>
            <w:vAlign w:val="center"/>
          </w:tcPr>
          <w:p w:rsidR="00501AE8" w:rsidRDefault="00501AE8" w:rsidP="00501AE8">
            <w:pPr>
              <w:spacing w:line="276" w:lineRule="auto"/>
              <w:jc w:val="center"/>
              <w:rPr>
                <w:color w:val="000000"/>
                <w:lang w:eastAsia="en-US"/>
              </w:rPr>
            </w:pPr>
            <w:r>
              <w:rPr>
                <w:color w:val="000000"/>
                <w:lang w:eastAsia="en-US"/>
              </w:rPr>
              <w:t>м2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671,70</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12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8 060,40 </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501AE8" w:rsidRDefault="00501AE8" w:rsidP="00501AE8">
            <w:pPr>
              <w:spacing w:line="276" w:lineRule="auto"/>
              <w:jc w:val="center"/>
              <w:rPr>
                <w:color w:val="000000"/>
                <w:lang w:eastAsia="en-US"/>
              </w:rPr>
            </w:pPr>
          </w:p>
        </w:tc>
      </w:tr>
      <w:tr w:rsidR="00501AE8" w:rsidTr="000A7858">
        <w:trPr>
          <w:trHeight w:val="315"/>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1.3</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rPr>
                <w:color w:val="000000"/>
                <w:lang w:eastAsia="en-US"/>
              </w:rPr>
            </w:pPr>
            <w:r>
              <w:rPr>
                <w:color w:val="000000"/>
                <w:lang w:eastAsia="en-US"/>
              </w:rPr>
              <w:t>Уборка туалетных комнат</w:t>
            </w:r>
          </w:p>
        </w:tc>
        <w:tc>
          <w:tcPr>
            <w:tcW w:w="992" w:type="dxa"/>
            <w:tcBorders>
              <w:top w:val="single" w:sz="4" w:space="0" w:color="auto"/>
              <w:left w:val="single" w:sz="4" w:space="0" w:color="auto"/>
              <w:bottom w:val="single" w:sz="4" w:space="0" w:color="auto"/>
              <w:right w:val="single" w:sz="4" w:space="0" w:color="auto"/>
            </w:tcBorders>
            <w:vAlign w:val="center"/>
          </w:tcPr>
          <w:p w:rsidR="00501AE8" w:rsidRDefault="00501AE8" w:rsidP="00501AE8">
            <w:pPr>
              <w:spacing w:line="276" w:lineRule="auto"/>
              <w:jc w:val="center"/>
              <w:rPr>
                <w:color w:val="000000"/>
                <w:lang w:eastAsia="en-US"/>
              </w:rPr>
            </w:pPr>
            <w:r>
              <w:rPr>
                <w:color w:val="000000"/>
                <w:lang w:eastAsia="en-US"/>
              </w:rPr>
              <w:t>м2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64,2</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12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770,40 </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501AE8" w:rsidRDefault="00501AE8" w:rsidP="00501AE8">
            <w:pPr>
              <w:spacing w:line="276" w:lineRule="auto"/>
              <w:jc w:val="center"/>
              <w:rPr>
                <w:color w:val="000000"/>
                <w:lang w:eastAsia="en-US"/>
              </w:rPr>
            </w:pPr>
          </w:p>
        </w:tc>
      </w:tr>
      <w:tr w:rsidR="00501AE8" w:rsidTr="00501AE8">
        <w:trPr>
          <w:trHeight w:val="315"/>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b/>
                <w:bCs/>
                <w:color w:val="000000"/>
                <w:lang w:eastAsia="en-US"/>
              </w:rPr>
            </w:pPr>
            <w:r>
              <w:rPr>
                <w:b/>
                <w:bCs/>
                <w:color w:val="000000"/>
                <w:lang w:eastAsia="en-US"/>
              </w:rPr>
              <w:t>2</w:t>
            </w:r>
          </w:p>
        </w:tc>
        <w:tc>
          <w:tcPr>
            <w:tcW w:w="10064" w:type="dxa"/>
            <w:gridSpan w:val="6"/>
            <w:tcBorders>
              <w:top w:val="single" w:sz="4" w:space="0" w:color="auto"/>
              <w:left w:val="single" w:sz="4" w:space="0" w:color="auto"/>
              <w:bottom w:val="single" w:sz="4" w:space="0" w:color="auto"/>
              <w:right w:val="single" w:sz="4" w:space="0" w:color="auto"/>
            </w:tcBorders>
            <w:shd w:val="clear" w:color="auto" w:fill="FFFFFF"/>
          </w:tcPr>
          <w:p w:rsidR="00501AE8" w:rsidRDefault="00501AE8" w:rsidP="00501AE8">
            <w:pPr>
              <w:spacing w:line="276" w:lineRule="auto"/>
              <w:rPr>
                <w:bCs/>
                <w:color w:val="000000"/>
                <w:lang w:eastAsia="en-US"/>
              </w:rPr>
            </w:pPr>
            <w:r>
              <w:rPr>
                <w:b/>
                <w:bCs/>
                <w:color w:val="000000"/>
                <w:lang w:eastAsia="en-US"/>
              </w:rPr>
              <w:t>Уборка номерного фонда </w:t>
            </w:r>
            <w:r>
              <w:rPr>
                <w:b/>
                <w:bCs/>
                <w:color w:val="000000"/>
                <w:lang w:eastAsia="en-US"/>
              </w:rPr>
              <w:tab/>
            </w:r>
          </w:p>
        </w:tc>
      </w:tr>
      <w:tr w:rsidR="00501AE8" w:rsidTr="0075613F">
        <w:trPr>
          <w:trHeight w:val="315"/>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2.1</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rPr>
                <w:color w:val="000000"/>
                <w:lang w:eastAsia="en-US"/>
              </w:rPr>
            </w:pPr>
            <w:r>
              <w:rPr>
                <w:color w:val="000000"/>
                <w:lang w:eastAsia="en-US"/>
              </w:rPr>
              <w:t>Уборка номерного фонда</w:t>
            </w:r>
          </w:p>
        </w:tc>
        <w:tc>
          <w:tcPr>
            <w:tcW w:w="992" w:type="dxa"/>
            <w:tcBorders>
              <w:top w:val="single" w:sz="4" w:space="0" w:color="auto"/>
              <w:left w:val="single" w:sz="4" w:space="0" w:color="auto"/>
              <w:bottom w:val="single" w:sz="4" w:space="0" w:color="auto"/>
              <w:right w:val="single" w:sz="4" w:space="0" w:color="auto"/>
            </w:tcBorders>
            <w:vAlign w:val="center"/>
          </w:tcPr>
          <w:p w:rsidR="00501AE8" w:rsidRDefault="00501AE8" w:rsidP="00501AE8">
            <w:pPr>
              <w:spacing w:line="276" w:lineRule="auto"/>
              <w:jc w:val="center"/>
              <w:rPr>
                <w:color w:val="000000"/>
                <w:lang w:eastAsia="en-US"/>
              </w:rPr>
            </w:pPr>
            <w:r>
              <w:rPr>
                <w:color w:val="000000"/>
                <w:lang w:eastAsia="en-US"/>
              </w:rPr>
              <w:t>м2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181,53</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12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bCs/>
                <w:color w:val="000000"/>
                <w:lang w:eastAsia="en-US"/>
              </w:rPr>
            </w:pPr>
            <w:r>
              <w:rPr>
                <w:bCs/>
                <w:color w:val="000000"/>
                <w:lang w:eastAsia="en-US"/>
              </w:rPr>
              <w:t>2 178,36 </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501AE8" w:rsidRDefault="00501AE8" w:rsidP="00501AE8">
            <w:pPr>
              <w:spacing w:line="276" w:lineRule="auto"/>
              <w:jc w:val="center"/>
              <w:rPr>
                <w:bCs/>
                <w:color w:val="000000"/>
                <w:lang w:eastAsia="en-US"/>
              </w:rPr>
            </w:pPr>
          </w:p>
        </w:tc>
      </w:tr>
      <w:tr w:rsidR="00501AE8" w:rsidTr="0075613F">
        <w:trPr>
          <w:trHeight w:val="315"/>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2.2</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rPr>
                <w:color w:val="000000"/>
                <w:lang w:eastAsia="en-US"/>
              </w:rPr>
            </w:pPr>
            <w:r>
              <w:rPr>
                <w:color w:val="000000"/>
                <w:lang w:eastAsia="en-US"/>
              </w:rPr>
              <w:t>Уборка мест общего пользования (вестибюли, холлы, коридоры, лестницы)</w:t>
            </w:r>
          </w:p>
        </w:tc>
        <w:tc>
          <w:tcPr>
            <w:tcW w:w="992" w:type="dxa"/>
            <w:tcBorders>
              <w:top w:val="single" w:sz="4" w:space="0" w:color="auto"/>
              <w:left w:val="single" w:sz="4" w:space="0" w:color="auto"/>
              <w:bottom w:val="single" w:sz="4" w:space="0" w:color="auto"/>
              <w:right w:val="single" w:sz="4" w:space="0" w:color="auto"/>
            </w:tcBorders>
            <w:vAlign w:val="center"/>
          </w:tcPr>
          <w:p w:rsidR="00501AE8" w:rsidRDefault="00501AE8" w:rsidP="00501AE8">
            <w:pPr>
              <w:spacing w:line="276" w:lineRule="auto"/>
              <w:jc w:val="center"/>
              <w:rPr>
                <w:color w:val="000000"/>
                <w:lang w:eastAsia="en-US"/>
              </w:rPr>
            </w:pPr>
            <w:r>
              <w:rPr>
                <w:color w:val="000000"/>
                <w:lang w:eastAsia="en-US"/>
              </w:rPr>
              <w:t>м2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145,8</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12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bCs/>
                <w:color w:val="000000"/>
                <w:lang w:eastAsia="en-US"/>
              </w:rPr>
            </w:pPr>
            <w:r>
              <w:rPr>
                <w:bCs/>
                <w:color w:val="000000"/>
                <w:lang w:eastAsia="en-US"/>
              </w:rPr>
              <w:t>1 749,60 </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501AE8" w:rsidRDefault="00501AE8" w:rsidP="00501AE8">
            <w:pPr>
              <w:spacing w:line="276" w:lineRule="auto"/>
              <w:jc w:val="center"/>
              <w:rPr>
                <w:bCs/>
                <w:color w:val="000000"/>
                <w:lang w:eastAsia="en-US"/>
              </w:rPr>
            </w:pPr>
          </w:p>
        </w:tc>
      </w:tr>
      <w:tr w:rsidR="00501AE8" w:rsidTr="0075613F">
        <w:trPr>
          <w:trHeight w:val="315"/>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2.3</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rPr>
                <w:color w:val="000000"/>
                <w:lang w:eastAsia="en-US"/>
              </w:rPr>
            </w:pPr>
            <w:r>
              <w:rPr>
                <w:color w:val="000000"/>
                <w:lang w:eastAsia="en-US"/>
              </w:rPr>
              <w:t>Уборка туалетных комнат</w:t>
            </w:r>
          </w:p>
        </w:tc>
        <w:tc>
          <w:tcPr>
            <w:tcW w:w="992" w:type="dxa"/>
            <w:tcBorders>
              <w:top w:val="single" w:sz="4" w:space="0" w:color="auto"/>
              <w:left w:val="single" w:sz="4" w:space="0" w:color="auto"/>
              <w:bottom w:val="single" w:sz="4" w:space="0" w:color="auto"/>
              <w:right w:val="single" w:sz="4" w:space="0" w:color="auto"/>
            </w:tcBorders>
            <w:vAlign w:val="center"/>
          </w:tcPr>
          <w:p w:rsidR="00501AE8" w:rsidRDefault="00501AE8" w:rsidP="00501AE8">
            <w:pPr>
              <w:spacing w:line="276" w:lineRule="auto"/>
              <w:jc w:val="center"/>
              <w:rPr>
                <w:color w:val="000000"/>
                <w:lang w:eastAsia="en-US"/>
              </w:rPr>
            </w:pPr>
            <w:r>
              <w:rPr>
                <w:color w:val="000000"/>
                <w:lang w:eastAsia="en-US"/>
              </w:rPr>
              <w:t>м2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21,87</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12</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color w:val="000000"/>
                <w:lang w:eastAsia="en-US"/>
              </w:rPr>
            </w:pPr>
            <w:r>
              <w:rPr>
                <w:color w:val="000000"/>
                <w:lang w:eastAsia="en-US"/>
              </w:rPr>
              <w:t>262,44</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501AE8" w:rsidRDefault="00501AE8" w:rsidP="00501AE8">
            <w:pPr>
              <w:spacing w:line="276" w:lineRule="auto"/>
              <w:jc w:val="center"/>
              <w:rPr>
                <w:color w:val="000000"/>
                <w:lang w:eastAsia="en-US"/>
              </w:rPr>
            </w:pPr>
          </w:p>
        </w:tc>
      </w:tr>
      <w:tr w:rsidR="00501AE8" w:rsidTr="00501AE8">
        <w:trPr>
          <w:trHeight w:val="315"/>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b/>
                <w:bCs/>
                <w:color w:val="000000"/>
                <w:lang w:eastAsia="en-US"/>
              </w:rPr>
            </w:pPr>
            <w:r>
              <w:rPr>
                <w:b/>
                <w:bCs/>
                <w:color w:val="000000"/>
                <w:lang w:eastAsia="en-US"/>
              </w:rPr>
              <w:t>3</w:t>
            </w:r>
          </w:p>
        </w:tc>
        <w:tc>
          <w:tcPr>
            <w:tcW w:w="10064" w:type="dxa"/>
            <w:gridSpan w:val="6"/>
            <w:tcBorders>
              <w:top w:val="single" w:sz="4" w:space="0" w:color="auto"/>
              <w:left w:val="single" w:sz="4" w:space="0" w:color="auto"/>
              <w:bottom w:val="single" w:sz="4" w:space="0" w:color="auto"/>
              <w:right w:val="single" w:sz="4" w:space="0" w:color="auto"/>
            </w:tcBorders>
            <w:shd w:val="clear" w:color="auto" w:fill="FFFFFF"/>
          </w:tcPr>
          <w:p w:rsidR="00501AE8" w:rsidRDefault="00501AE8" w:rsidP="00501AE8">
            <w:pPr>
              <w:spacing w:line="276" w:lineRule="auto"/>
              <w:rPr>
                <w:bCs/>
                <w:color w:val="000000"/>
                <w:lang w:eastAsia="en-US"/>
              </w:rPr>
            </w:pPr>
            <w:r>
              <w:rPr>
                <w:b/>
                <w:bCs/>
                <w:color w:val="000000"/>
                <w:lang w:eastAsia="en-US"/>
              </w:rPr>
              <w:t>Мойка фасадов и окон (1 раз/год):</w:t>
            </w:r>
          </w:p>
        </w:tc>
      </w:tr>
      <w:tr w:rsidR="00501AE8" w:rsidTr="00542370">
        <w:trPr>
          <w:trHeight w:val="315"/>
        </w:trPr>
        <w:tc>
          <w:tcPr>
            <w:tcW w:w="710"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9783E" w:rsidP="00501AE8">
            <w:pPr>
              <w:spacing w:line="276" w:lineRule="auto"/>
              <w:jc w:val="center"/>
              <w:rPr>
                <w:bCs/>
                <w:color w:val="000000"/>
                <w:lang w:eastAsia="en-US"/>
              </w:rPr>
            </w:pPr>
            <w:r>
              <w:rPr>
                <w:bCs/>
                <w:color w:val="000000"/>
                <w:lang w:eastAsia="en-US"/>
              </w:rPr>
              <w:t>3</w:t>
            </w:r>
            <w:r w:rsidR="00501AE8">
              <w:rPr>
                <w:bCs/>
                <w:color w:val="000000"/>
                <w:lang w:eastAsia="en-US"/>
              </w:rPr>
              <w:t>.1</w:t>
            </w:r>
          </w:p>
        </w:tc>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rPr>
                <w:bCs/>
                <w:color w:val="000000"/>
                <w:lang w:eastAsia="en-US"/>
              </w:rPr>
            </w:pPr>
            <w:r>
              <w:rPr>
                <w:bCs/>
                <w:color w:val="000000"/>
                <w:lang w:eastAsia="en-US"/>
              </w:rPr>
              <w:t>мойка доступных окон с использованием ручного инвентаря</w:t>
            </w:r>
          </w:p>
        </w:tc>
        <w:tc>
          <w:tcPr>
            <w:tcW w:w="992" w:type="dxa"/>
            <w:tcBorders>
              <w:top w:val="single" w:sz="4" w:space="0" w:color="auto"/>
              <w:left w:val="single" w:sz="4" w:space="0" w:color="auto"/>
              <w:bottom w:val="single" w:sz="4" w:space="0" w:color="auto"/>
              <w:right w:val="single" w:sz="4" w:space="0" w:color="auto"/>
            </w:tcBorders>
            <w:vAlign w:val="center"/>
          </w:tcPr>
          <w:p w:rsidR="00501AE8" w:rsidRDefault="00501AE8" w:rsidP="00501AE8">
            <w:pPr>
              <w:spacing w:line="276" w:lineRule="auto"/>
              <w:jc w:val="center"/>
              <w:rPr>
                <w:b/>
                <w:bCs/>
                <w:color w:val="000000"/>
                <w:lang w:eastAsia="en-US"/>
              </w:rPr>
            </w:pPr>
            <w:r>
              <w:rPr>
                <w:color w:val="000000"/>
                <w:lang w:eastAsia="en-US"/>
              </w:rPr>
              <w:t>м2</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bCs/>
                <w:color w:val="000000"/>
                <w:lang w:eastAsia="en-US"/>
              </w:rPr>
            </w:pPr>
            <w:r>
              <w:rPr>
                <w:bCs/>
                <w:color w:val="000000"/>
                <w:lang w:eastAsia="en-US"/>
              </w:rPr>
              <w:t>-</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bCs/>
                <w:color w:val="000000"/>
                <w:lang w:eastAsia="en-US"/>
              </w:rPr>
            </w:pPr>
            <w:r>
              <w:rPr>
                <w:bCs/>
                <w:color w:val="000000"/>
                <w:lang w:eastAsia="en-US"/>
              </w:rPr>
              <w:t>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501AE8" w:rsidRDefault="00501AE8" w:rsidP="00501AE8">
            <w:pPr>
              <w:spacing w:line="276" w:lineRule="auto"/>
              <w:jc w:val="center"/>
              <w:rPr>
                <w:bCs/>
                <w:color w:val="000000"/>
                <w:lang w:eastAsia="en-US"/>
              </w:rPr>
            </w:pPr>
            <w:r>
              <w:rPr>
                <w:bCs/>
                <w:color w:val="000000"/>
                <w:lang w:eastAsia="en-US"/>
              </w:rPr>
              <w:t>364,78</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501AE8" w:rsidRDefault="00501AE8" w:rsidP="00501AE8">
            <w:pPr>
              <w:spacing w:line="276" w:lineRule="auto"/>
              <w:jc w:val="center"/>
              <w:rPr>
                <w:bCs/>
                <w:color w:val="000000"/>
                <w:lang w:eastAsia="en-US"/>
              </w:rPr>
            </w:pPr>
          </w:p>
        </w:tc>
      </w:tr>
    </w:tbl>
    <w:p w:rsidR="00102FDD" w:rsidRPr="00782BB1" w:rsidRDefault="00102FDD" w:rsidP="00520970">
      <w:pPr>
        <w:widowControl w:val="0"/>
        <w:suppressLineNumbers/>
        <w:suppressAutoHyphens/>
        <w:jc w:val="center"/>
      </w:pPr>
    </w:p>
    <w:p w:rsidR="00E07844" w:rsidRPr="00782BB1" w:rsidRDefault="00E07844" w:rsidP="00520970">
      <w:pPr>
        <w:widowControl w:val="0"/>
        <w:suppressLineNumbers/>
        <w:suppressAutoHyphens/>
      </w:pPr>
    </w:p>
    <w:p w:rsidR="00102FDD" w:rsidRPr="00782BB1" w:rsidRDefault="00102FDD" w:rsidP="00520970">
      <w:pPr>
        <w:widowControl w:val="0"/>
        <w:suppressLineNumbers/>
        <w:suppressAutoHyphens/>
        <w:jc w:val="center"/>
      </w:pPr>
      <w:r w:rsidRPr="00782BB1">
        <w:rPr>
          <w:bCs/>
        </w:rPr>
        <w:t>Подписи уполномоченных лиц:</w:t>
      </w:r>
    </w:p>
    <w:p w:rsidR="00102FDD" w:rsidRPr="00782BB1" w:rsidRDefault="00102FDD" w:rsidP="00520970">
      <w:pPr>
        <w:widowControl w:val="0"/>
        <w:suppressLineNumbers/>
        <w:suppressAutoHyphens/>
        <w:rPr>
          <w:bCs/>
        </w:rPr>
      </w:pPr>
    </w:p>
    <w:tbl>
      <w:tblPr>
        <w:tblStyle w:val="aff7"/>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5103"/>
      </w:tblGrid>
      <w:tr w:rsidR="00102FDD" w:rsidRPr="00357D0F" w:rsidTr="00E9638D">
        <w:trPr>
          <w:jc w:val="center"/>
        </w:trPr>
        <w:tc>
          <w:tcPr>
            <w:tcW w:w="5245" w:type="dxa"/>
          </w:tcPr>
          <w:p w:rsidR="00102FDD" w:rsidRPr="00782BB1" w:rsidRDefault="00102FDD" w:rsidP="00520970">
            <w:pPr>
              <w:suppressLineNumbers/>
              <w:tabs>
                <w:tab w:val="left" w:pos="177"/>
                <w:tab w:val="left" w:pos="1485"/>
                <w:tab w:val="left" w:pos="2162"/>
              </w:tabs>
              <w:suppressAutoHyphens/>
              <w:jc w:val="center"/>
            </w:pPr>
            <w:r w:rsidRPr="00782BB1">
              <w:t>«Исполнитель»</w:t>
            </w:r>
          </w:p>
          <w:p w:rsidR="00102FDD" w:rsidRPr="00782BB1" w:rsidRDefault="00102FDD" w:rsidP="00520970">
            <w:pPr>
              <w:suppressLineNumbers/>
              <w:tabs>
                <w:tab w:val="left" w:pos="177"/>
                <w:tab w:val="left" w:pos="1485"/>
                <w:tab w:val="left" w:pos="2162"/>
              </w:tabs>
              <w:suppressAutoHyphens/>
              <w:jc w:val="center"/>
            </w:pPr>
            <w:r w:rsidRPr="00782BB1">
              <w:t>_________________________</w:t>
            </w:r>
          </w:p>
          <w:p w:rsidR="00102FDD" w:rsidRPr="00782BB1" w:rsidRDefault="00102FDD" w:rsidP="00520970">
            <w:pPr>
              <w:suppressLineNumbers/>
              <w:tabs>
                <w:tab w:val="left" w:pos="177"/>
                <w:tab w:val="left" w:pos="1485"/>
                <w:tab w:val="left" w:pos="2162"/>
              </w:tabs>
              <w:suppressAutoHyphens/>
              <w:jc w:val="center"/>
            </w:pPr>
            <w:r w:rsidRPr="00782BB1">
              <w:t>____________________________________</w:t>
            </w:r>
          </w:p>
          <w:p w:rsidR="00102FDD" w:rsidRPr="00782BB1" w:rsidRDefault="00102FDD" w:rsidP="00520970">
            <w:pPr>
              <w:suppressLineNumbers/>
              <w:tabs>
                <w:tab w:val="left" w:pos="177"/>
                <w:tab w:val="left" w:pos="1485"/>
                <w:tab w:val="left" w:pos="2162"/>
              </w:tabs>
              <w:suppressAutoHyphens/>
              <w:jc w:val="center"/>
            </w:pPr>
          </w:p>
          <w:p w:rsidR="00102FDD" w:rsidRPr="00782BB1" w:rsidRDefault="00E9638D" w:rsidP="00520970">
            <w:pPr>
              <w:suppressLineNumbers/>
              <w:tabs>
                <w:tab w:val="left" w:pos="177"/>
                <w:tab w:val="left" w:pos="1815"/>
                <w:tab w:val="left" w:pos="2162"/>
              </w:tabs>
              <w:suppressAutoHyphens/>
              <w:contextualSpacing/>
              <w:jc w:val="center"/>
            </w:pPr>
            <w:r w:rsidRPr="00782BB1">
              <w:t>________________ ________________</w:t>
            </w:r>
          </w:p>
        </w:tc>
        <w:tc>
          <w:tcPr>
            <w:tcW w:w="5103" w:type="dxa"/>
            <w:vAlign w:val="center"/>
          </w:tcPr>
          <w:p w:rsidR="00102FDD" w:rsidRPr="00782BB1" w:rsidRDefault="00102FDD" w:rsidP="00520970">
            <w:pPr>
              <w:suppressLineNumbers/>
              <w:tabs>
                <w:tab w:val="left" w:pos="177"/>
                <w:tab w:val="left" w:pos="1485"/>
                <w:tab w:val="left" w:pos="2162"/>
              </w:tabs>
              <w:suppressAutoHyphens/>
              <w:ind w:left="317" w:right="-181"/>
              <w:jc w:val="center"/>
            </w:pPr>
            <w:r w:rsidRPr="00782BB1">
              <w:t>«Заказчик»</w:t>
            </w:r>
          </w:p>
          <w:p w:rsidR="00102FDD" w:rsidRPr="00782BB1" w:rsidRDefault="00102FDD" w:rsidP="00520970">
            <w:pPr>
              <w:suppressLineNumbers/>
              <w:tabs>
                <w:tab w:val="left" w:pos="177"/>
                <w:tab w:val="left" w:pos="1485"/>
                <w:tab w:val="left" w:pos="2162"/>
              </w:tabs>
              <w:suppressAutoHyphens/>
              <w:ind w:left="317" w:right="-181"/>
              <w:jc w:val="center"/>
            </w:pPr>
            <w:r w:rsidRPr="00782BB1">
              <w:t>Генеральный директор</w:t>
            </w:r>
          </w:p>
          <w:p w:rsidR="00102FDD" w:rsidRPr="00782BB1" w:rsidRDefault="00102FDD" w:rsidP="00520970">
            <w:pPr>
              <w:suppressLineNumbers/>
              <w:tabs>
                <w:tab w:val="left" w:pos="177"/>
                <w:tab w:val="left" w:pos="1485"/>
                <w:tab w:val="left" w:pos="2162"/>
              </w:tabs>
              <w:suppressAutoHyphens/>
              <w:ind w:left="317" w:right="-181"/>
              <w:jc w:val="center"/>
            </w:pPr>
            <w:r w:rsidRPr="00782BB1">
              <w:t>ООО «Газпром добыча Ноябрьск»</w:t>
            </w:r>
          </w:p>
          <w:p w:rsidR="00102FDD" w:rsidRPr="00782BB1" w:rsidRDefault="00102FDD" w:rsidP="00520970">
            <w:pPr>
              <w:suppressLineNumbers/>
              <w:tabs>
                <w:tab w:val="left" w:pos="177"/>
                <w:tab w:val="left" w:pos="1485"/>
                <w:tab w:val="left" w:pos="2162"/>
              </w:tabs>
              <w:suppressAutoHyphens/>
              <w:ind w:left="317" w:right="-181"/>
              <w:jc w:val="center"/>
            </w:pPr>
          </w:p>
          <w:p w:rsidR="00102FDD" w:rsidRPr="00357D0F" w:rsidRDefault="00102FDD" w:rsidP="00520970">
            <w:pPr>
              <w:suppressLineNumbers/>
              <w:tabs>
                <w:tab w:val="left" w:pos="177"/>
                <w:tab w:val="left" w:pos="1815"/>
                <w:tab w:val="left" w:pos="2162"/>
              </w:tabs>
              <w:suppressAutoHyphens/>
              <w:ind w:left="317" w:right="-181"/>
              <w:contextualSpacing/>
              <w:jc w:val="center"/>
            </w:pPr>
            <w:r w:rsidRPr="00782BB1">
              <w:t>________________ И.В. Крутиков</w:t>
            </w:r>
          </w:p>
        </w:tc>
      </w:tr>
    </w:tbl>
    <w:p w:rsidR="00F364E6" w:rsidRPr="00357D0F" w:rsidRDefault="00F364E6" w:rsidP="00520970">
      <w:pPr>
        <w:widowControl w:val="0"/>
        <w:suppressLineNumbers/>
        <w:tabs>
          <w:tab w:val="left" w:pos="4253"/>
        </w:tabs>
        <w:suppressAutoHyphens/>
        <w:jc w:val="right"/>
      </w:pPr>
    </w:p>
    <w:sectPr w:rsidR="00F364E6" w:rsidRPr="00357D0F" w:rsidSect="00501AE8">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3E6" w:rsidRDefault="008E53E6" w:rsidP="00090229">
      <w:r>
        <w:separator/>
      </w:r>
    </w:p>
  </w:endnote>
  <w:endnote w:type="continuationSeparator" w:id="0">
    <w:p w:rsidR="008E53E6" w:rsidRDefault="008E53E6" w:rsidP="00090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Times New Roman CYR">
    <w:panose1 w:val="02020603050405020304"/>
    <w:charset w:val="CC"/>
    <w:family w:val="roman"/>
    <w:pitch w:val="variable"/>
    <w:sig w:usb0="E0002E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GaramondC">
    <w:altName w:val="Gabriola"/>
    <w:panose1 w:val="00000000000000000000"/>
    <w:charset w:val="00"/>
    <w:family w:val="decorative"/>
    <w:notTrueType/>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3E6" w:rsidRDefault="008E53E6" w:rsidP="00090229">
      <w:r>
        <w:separator/>
      </w:r>
    </w:p>
  </w:footnote>
  <w:footnote w:type="continuationSeparator" w:id="0">
    <w:p w:rsidR="008E53E6" w:rsidRDefault="008E53E6" w:rsidP="00090229">
      <w:r>
        <w:continuationSeparator/>
      </w:r>
    </w:p>
  </w:footnote>
  <w:footnote w:id="1">
    <w:p w:rsidR="008E53E6" w:rsidRPr="008E7010" w:rsidRDefault="008E53E6" w:rsidP="008E53E6">
      <w:pPr>
        <w:pStyle w:val="a7"/>
        <w:jc w:val="both"/>
        <w:rPr>
          <w:i/>
        </w:rPr>
      </w:pPr>
      <w:r w:rsidRPr="008E7010">
        <w:rPr>
          <w:rStyle w:val="ab"/>
          <w:i/>
        </w:rPr>
        <w:footnoteRef/>
      </w:r>
      <w:r w:rsidRPr="008E7010">
        <w:rPr>
          <w:i/>
        </w:rPr>
        <w:t xml:space="preserve"> В ситуации, когда в соответствии с налоговым законодательством стоимость приобретаемых услуг не облагается НДС (Исполнитель применяет упрощенную систему налогообложения) указывается, что стоимость услуг не облагается НДС со ссылкой на соответствующую норму Налогового Кодекса или документ, подтверждающий предоставление такой льготы (например, уведомление налогового органа).</w:t>
      </w:r>
    </w:p>
  </w:footnote>
  <w:footnote w:id="2">
    <w:p w:rsidR="008E53E6" w:rsidRDefault="008E53E6" w:rsidP="008E53E6">
      <w:pPr>
        <w:pStyle w:val="a7"/>
        <w:jc w:val="both"/>
      </w:pPr>
      <w:r w:rsidRPr="008E7010">
        <w:rPr>
          <w:rStyle w:val="ab"/>
          <w:i/>
        </w:rPr>
        <w:footnoteRef/>
      </w:r>
      <w:r w:rsidRPr="008E7010">
        <w:rPr>
          <w:i/>
        </w:rPr>
        <w:t xml:space="preserve"> В ситуации, когда в соответствии с налоговым законодательством стоимость приобретаемых услуг не облагается НДС (Исполнитель применяет упрощенную систему налогообложения) условие о предоставлении счета-фактуры необходимо исключить.</w:t>
      </w:r>
    </w:p>
  </w:footnote>
  <w:footnote w:id="3">
    <w:p w:rsidR="008E53E6" w:rsidRPr="008E7010" w:rsidRDefault="008E53E6" w:rsidP="008E53E6">
      <w:pPr>
        <w:pStyle w:val="a7"/>
        <w:jc w:val="both"/>
        <w:rPr>
          <w:i/>
        </w:rPr>
      </w:pPr>
      <w:r w:rsidRPr="008E7010">
        <w:rPr>
          <w:rStyle w:val="ab"/>
          <w:i/>
        </w:rPr>
        <w:footnoteRef/>
      </w:r>
      <w:r w:rsidRPr="008E7010">
        <w:rPr>
          <w:i/>
        </w:rPr>
        <w:t xml:space="preserve"> В ситуации, когда в соответствии с налоговым законодательством стоимость приобретаемых услуг не облагается НДС (Исполнитель применяет упрощенную систему налогообложения) данный пункт необходимо </w:t>
      </w:r>
      <w:r>
        <w:rPr>
          <w:i/>
        </w:rPr>
        <w:t>исключи</w:t>
      </w:r>
      <w:r w:rsidRPr="008E7010">
        <w:rPr>
          <w:i/>
        </w:rPr>
        <w:t>ть.</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47742"/>
    <w:multiLevelType w:val="hybridMultilevel"/>
    <w:tmpl w:val="A8D2FB0A"/>
    <w:lvl w:ilvl="0" w:tplc="65142BC8">
      <w:start w:val="1"/>
      <w:numFmt w:val="decimal"/>
      <w:lvlText w:val="3.1.%1."/>
      <w:lvlJc w:val="left"/>
      <w:pPr>
        <w:ind w:left="720" w:hanging="360"/>
      </w:pPr>
      <w:rPr>
        <w:rFonts w:ascii="Times New Roman" w:hAnsi="Times New Roman" w:cs="Times New Roman" w:hint="default"/>
        <w:b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84D33BC"/>
    <w:multiLevelType w:val="hybridMultilevel"/>
    <w:tmpl w:val="0DB09E42"/>
    <w:lvl w:ilvl="0" w:tplc="5C3AB1F2">
      <w:start w:val="1"/>
      <w:numFmt w:val="decimal"/>
      <w:lvlText w:val="3.%1."/>
      <w:lvlJc w:val="left"/>
      <w:pPr>
        <w:ind w:left="786" w:hanging="360"/>
      </w:pPr>
      <w:rPr>
        <w:rFonts w:ascii="Times New Roman" w:hAnsi="Times New Roman" w:cs="Times New Roman" w:hint="default"/>
        <w:b w:val="0"/>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8F552C6"/>
    <w:multiLevelType w:val="hybridMultilevel"/>
    <w:tmpl w:val="6B3899EE"/>
    <w:lvl w:ilvl="0" w:tplc="0A84DE2A">
      <w:start w:val="1"/>
      <w:numFmt w:val="decimal"/>
      <w:lvlText w:val="6.%1."/>
      <w:lvlJc w:val="left"/>
      <w:pPr>
        <w:ind w:left="720" w:hanging="360"/>
      </w:pPr>
      <w:rPr>
        <w:b w:val="0"/>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BFB56BB"/>
    <w:multiLevelType w:val="hybridMultilevel"/>
    <w:tmpl w:val="0E2E72A6"/>
    <w:lvl w:ilvl="0" w:tplc="863043DC">
      <w:start w:val="1"/>
      <w:numFmt w:val="decimal"/>
      <w:lvlText w:val="3.2.%1."/>
      <w:lvlJc w:val="left"/>
      <w:pPr>
        <w:ind w:left="720" w:hanging="360"/>
      </w:pPr>
      <w:rPr>
        <w:rFonts w:ascii="Times New Roman" w:hAnsi="Times New Roman" w:cs="Times New Roman" w:hint="default"/>
        <w:b w:val="0"/>
        <w:i w:val="0"/>
        <w:strike w:val="0"/>
        <w:dstrike w:val="0"/>
        <w:color w:val="auto"/>
        <w:sz w:val="24"/>
        <w:szCs w:val="24"/>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5" w15:restartNumberingAfterBreak="0">
    <w:nsid w:val="0CE2699C"/>
    <w:multiLevelType w:val="hybridMultilevel"/>
    <w:tmpl w:val="8368C03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D2027F9"/>
    <w:multiLevelType w:val="hybridMultilevel"/>
    <w:tmpl w:val="2CB8E3A4"/>
    <w:lvl w:ilvl="0" w:tplc="D36ED436">
      <w:start w:val="1"/>
      <w:numFmt w:val="decimal"/>
      <w:lvlText w:val="7.%1."/>
      <w:lvlJc w:val="left"/>
      <w:pPr>
        <w:ind w:left="720" w:hanging="360"/>
      </w:pPr>
      <w:rPr>
        <w:b w:val="0"/>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0F5A2E28"/>
    <w:multiLevelType w:val="hybridMultilevel"/>
    <w:tmpl w:val="037C258A"/>
    <w:lvl w:ilvl="0" w:tplc="AB902C80">
      <w:start w:val="1"/>
      <w:numFmt w:val="decimal"/>
      <w:lvlText w:val="2.2.%1."/>
      <w:lvlJc w:val="left"/>
      <w:pPr>
        <w:ind w:left="720" w:hanging="360"/>
      </w:pPr>
      <w:rPr>
        <w:rFonts w:ascii="Times New Roman" w:hAnsi="Times New Roman" w:cs="Times New Roman" w:hint="default"/>
        <w:b w:val="0"/>
        <w:i w:val="0"/>
        <w:strike w:val="0"/>
        <w:dstrike w:val="0"/>
        <w:sz w:val="24"/>
        <w:szCs w:val="24"/>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0FEC0CCD"/>
    <w:multiLevelType w:val="hybridMultilevel"/>
    <w:tmpl w:val="9AA66BF0"/>
    <w:lvl w:ilvl="0" w:tplc="96FCC9AE">
      <w:start w:val="1"/>
      <w:numFmt w:val="decimal"/>
      <w:lvlText w:val="1.%1."/>
      <w:lvlJc w:val="left"/>
      <w:pPr>
        <w:ind w:left="786" w:hanging="360"/>
      </w:pPr>
      <w:rPr>
        <w:rFonts w:ascii="Times New Roman" w:hAnsi="Times New Roman" w:cs="Times New Roman" w:hint="default"/>
        <w:b w:val="0"/>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3B94A34"/>
    <w:multiLevelType w:val="hybridMultilevel"/>
    <w:tmpl w:val="31AAC454"/>
    <w:lvl w:ilvl="0" w:tplc="6958C2D2">
      <w:start w:val="1"/>
      <w:numFmt w:val="decimal"/>
      <w:lvlText w:val="4.%1."/>
      <w:lvlJc w:val="left"/>
      <w:pPr>
        <w:ind w:left="720" w:hanging="360"/>
      </w:pPr>
      <w:rPr>
        <w:rFonts w:ascii="Times New Roman" w:hAnsi="Times New Roman" w:cs="Times New Roman" w:hint="default"/>
        <w:i w:val="0"/>
        <w:color w:val="000000"/>
        <w:sz w:val="24"/>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6AA3A2E"/>
    <w:multiLevelType w:val="multilevel"/>
    <w:tmpl w:val="D6AE5ACE"/>
    <w:lvl w:ilvl="0">
      <w:start w:val="1"/>
      <w:numFmt w:val="decimal"/>
      <w:lvlText w:val="%1."/>
      <w:lvlJc w:val="left"/>
      <w:pPr>
        <w:tabs>
          <w:tab w:val="num" w:pos="612"/>
        </w:tabs>
        <w:ind w:left="612" w:hanging="360"/>
      </w:pPr>
      <w:rPr>
        <w:b w:val="0"/>
      </w:rPr>
    </w:lvl>
    <w:lvl w:ilvl="1">
      <w:start w:val="1"/>
      <w:numFmt w:val="decimal"/>
      <w:pStyle w:val="20"/>
      <w:isLgl/>
      <w:lvlText w:val="%1.%2."/>
      <w:lvlJc w:val="left"/>
      <w:pPr>
        <w:tabs>
          <w:tab w:val="num" w:pos="1004"/>
        </w:tabs>
        <w:ind w:left="1004" w:hanging="720"/>
      </w:pPr>
      <w:rPr>
        <w:rFonts w:hint="default"/>
        <w:b/>
        <w:sz w:val="28"/>
        <w:szCs w:val="28"/>
      </w:rPr>
    </w:lvl>
    <w:lvl w:ilvl="2">
      <w:start w:val="1"/>
      <w:numFmt w:val="decimal"/>
      <w:pStyle w:val="a"/>
      <w:isLgl/>
      <w:lvlText w:val="%1.%2.%3."/>
      <w:lvlJc w:val="left"/>
      <w:pPr>
        <w:tabs>
          <w:tab w:val="num" w:pos="1146"/>
        </w:tabs>
        <w:ind w:left="1146" w:hanging="720"/>
      </w:pPr>
      <w:rPr>
        <w:rFonts w:hint="default"/>
      </w:rPr>
    </w:lvl>
    <w:lvl w:ilvl="3">
      <w:start w:val="1"/>
      <w:numFmt w:val="decimal"/>
      <w:pStyle w:val="a0"/>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15:restartNumberingAfterBreak="0">
    <w:nsid w:val="16E332E8"/>
    <w:multiLevelType w:val="multilevel"/>
    <w:tmpl w:val="64CECFB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BA24C1F"/>
    <w:multiLevelType w:val="multilevel"/>
    <w:tmpl w:val="02C8F8FE"/>
    <w:lvl w:ilvl="0">
      <w:start w:val="1"/>
      <w:numFmt w:val="decimal"/>
      <w:pStyle w:val="ListNum"/>
      <w:lvlText w:val="%1."/>
      <w:lvlJc w:val="left"/>
      <w:pPr>
        <w:tabs>
          <w:tab w:val="num" w:pos="360"/>
        </w:tabs>
        <w:ind w:left="284" w:hanging="284"/>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205F17B3"/>
    <w:multiLevelType w:val="hybridMultilevel"/>
    <w:tmpl w:val="E9E6BC2C"/>
    <w:lvl w:ilvl="0" w:tplc="41E68EF4">
      <w:start w:val="1"/>
      <w:numFmt w:val="decimal"/>
      <w:lvlText w:val="8.%1."/>
      <w:lvlJc w:val="left"/>
      <w:pPr>
        <w:ind w:left="720" w:hanging="360"/>
      </w:pPr>
      <w:rPr>
        <w:rFonts w:ascii="Times New Roman" w:hAnsi="Times New Roman" w:cs="Times New Roman" w:hint="default"/>
        <w:b w:val="0"/>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3065032"/>
    <w:multiLevelType w:val="hybridMultilevel"/>
    <w:tmpl w:val="82FC8CF6"/>
    <w:lvl w:ilvl="0" w:tplc="B554F03A">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15" w15:restartNumberingAfterBreak="0">
    <w:nsid w:val="241D3878"/>
    <w:multiLevelType w:val="hybridMultilevel"/>
    <w:tmpl w:val="9A4E4E60"/>
    <w:lvl w:ilvl="0" w:tplc="783631D8">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29F84315"/>
    <w:multiLevelType w:val="hybridMultilevel"/>
    <w:tmpl w:val="C2ACCA36"/>
    <w:lvl w:ilvl="0" w:tplc="01B2636C">
      <w:start w:val="1"/>
      <w:numFmt w:val="decimal"/>
      <w:lvlText w:val="2.%1."/>
      <w:lvlJc w:val="left"/>
      <w:pPr>
        <w:ind w:left="720" w:hanging="360"/>
      </w:pPr>
      <w:rPr>
        <w:rFonts w:ascii="Times New Roman" w:hAnsi="Times New Roman" w:cs="Times New Roman" w:hint="default"/>
        <w:b w:val="0"/>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D4C05AA"/>
    <w:multiLevelType w:val="hybridMultilevel"/>
    <w:tmpl w:val="EB80516C"/>
    <w:lvl w:ilvl="0" w:tplc="04190019">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31D905E8"/>
    <w:multiLevelType w:val="multilevel"/>
    <w:tmpl w:val="945644AE"/>
    <w:lvl w:ilvl="0">
      <w:start w:val="1"/>
      <w:numFmt w:val="decimal"/>
      <w:suff w:val="space"/>
      <w:lvlText w:val="%1."/>
      <w:lvlJc w:val="center"/>
      <w:pPr>
        <w:ind w:left="57" w:hanging="57"/>
      </w:pPr>
      <w:rPr>
        <w:rFonts w:ascii="Times New Roman" w:hAnsi="Times New Roman" w:cs="Times New Roman" w:hint="default"/>
        <w:b w:val="0"/>
        <w:i w:val="0"/>
        <w:sz w:val="24"/>
        <w:szCs w:val="24"/>
      </w:rPr>
    </w:lvl>
    <w:lvl w:ilvl="1">
      <w:start w:val="1"/>
      <w:numFmt w:val="decimal"/>
      <w:pStyle w:val="a1"/>
      <w:suff w:val="space"/>
      <w:lvlText w:val="%1.%2."/>
      <w:lvlJc w:val="left"/>
      <w:pPr>
        <w:ind w:left="0" w:firstLine="567"/>
      </w:pPr>
      <w:rPr>
        <w:rFonts w:ascii="Times New Roman" w:hAnsi="Times New Roman" w:cs="Times New Roman" w:hint="default"/>
        <w:b w:val="0"/>
        <w:i w:val="0"/>
        <w:strike w:val="0"/>
        <w:color w:val="auto"/>
        <w:sz w:val="24"/>
        <w:szCs w:val="24"/>
      </w:rPr>
    </w:lvl>
    <w:lvl w:ilvl="2">
      <w:start w:val="1"/>
      <w:numFmt w:val="decimal"/>
      <w:lvlText w:val="7.1.%3."/>
      <w:lvlJc w:val="left"/>
      <w:pPr>
        <w:ind w:left="57" w:firstLine="567"/>
      </w:pPr>
      <w:rPr>
        <w:rFonts w:hint="default"/>
        <w:sz w:val="24"/>
        <w:szCs w:val="24"/>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abstractNum w:abstractNumId="20" w15:restartNumberingAfterBreak="0">
    <w:nsid w:val="39C73A7B"/>
    <w:multiLevelType w:val="hybridMultilevel"/>
    <w:tmpl w:val="6ADE4BE2"/>
    <w:lvl w:ilvl="0" w:tplc="5338F290">
      <w:start w:val="1"/>
      <w:numFmt w:val="decimal"/>
      <w:lvlText w:val="10.%1."/>
      <w:lvlJc w:val="left"/>
      <w:pPr>
        <w:ind w:left="720" w:hanging="360"/>
      </w:pPr>
      <w:rPr>
        <w:rFonts w:ascii="Times New Roman" w:hAnsi="Times New Roman" w:cs="Times New Roman" w:hint="default"/>
        <w:b w:val="0"/>
        <w:i w:val="0"/>
        <w:sz w:val="24"/>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F113125"/>
    <w:multiLevelType w:val="hybridMultilevel"/>
    <w:tmpl w:val="28300404"/>
    <w:lvl w:ilvl="0" w:tplc="44F83A58">
      <w:start w:val="1"/>
      <w:numFmt w:val="decimal"/>
      <w:lvlText w:val="2.1.%1."/>
      <w:lvlJc w:val="left"/>
      <w:pPr>
        <w:ind w:left="720" w:hanging="360"/>
      </w:pPr>
      <w:rPr>
        <w:b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41831189"/>
    <w:multiLevelType w:val="hybridMultilevel"/>
    <w:tmpl w:val="BB764088"/>
    <w:lvl w:ilvl="0" w:tplc="A588C6FA">
      <w:start w:val="1"/>
      <w:numFmt w:val="decimal"/>
      <w:lvlText w:val="9.%1."/>
      <w:lvlJc w:val="left"/>
      <w:pPr>
        <w:ind w:left="720" w:hanging="360"/>
      </w:pPr>
      <w:rPr>
        <w:rFonts w:ascii="Times New Roman" w:hAnsi="Times New Roman" w:cs="Times New Roman" w:hint="default"/>
        <w:b w:val="0"/>
        <w:i w:val="0"/>
        <w:sz w:val="24"/>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44F07743"/>
    <w:multiLevelType w:val="hybridMultilevel"/>
    <w:tmpl w:val="B90A5D48"/>
    <w:lvl w:ilvl="0" w:tplc="9EEEB6AC">
      <w:start w:val="1"/>
      <w:numFmt w:val="upperRoman"/>
      <w:lvlText w:val="%1."/>
      <w:lvlJc w:val="left"/>
      <w:pPr>
        <w:tabs>
          <w:tab w:val="num" w:pos="1440"/>
        </w:tabs>
        <w:ind w:left="1440" w:hanging="720"/>
      </w:pPr>
      <w:rPr>
        <w:rFonts w:hint="default"/>
        <w:b/>
        <w:sz w:val="24"/>
        <w:szCs w:val="24"/>
      </w:rPr>
    </w:lvl>
    <w:lvl w:ilvl="1" w:tplc="A5120DB2">
      <w:start w:val="1"/>
      <w:numFmt w:val="decimal"/>
      <w:lvlText w:val="%2)"/>
      <w:lvlJc w:val="left"/>
      <w:pPr>
        <w:tabs>
          <w:tab w:val="num" w:pos="1800"/>
        </w:tabs>
        <w:ind w:left="1800" w:hanging="360"/>
      </w:pPr>
      <w:rPr>
        <w:rFonts w:hint="default"/>
        <w:b w:val="0"/>
        <w:sz w:val="24"/>
      </w:rPr>
    </w:lvl>
    <w:lvl w:ilvl="2" w:tplc="B554F03A">
      <w:start w:val="1"/>
      <w:numFmt w:val="bullet"/>
      <w:lvlText w:val=""/>
      <w:lvlJc w:val="left"/>
      <w:pPr>
        <w:tabs>
          <w:tab w:val="num" w:pos="502"/>
        </w:tabs>
        <w:ind w:left="502" w:hanging="360"/>
      </w:pPr>
      <w:rPr>
        <w:rFonts w:ascii="Symbol" w:hAnsi="Symbol" w:hint="default"/>
        <w:b w:val="0"/>
      </w:rPr>
    </w:lvl>
    <w:lvl w:ilvl="3" w:tplc="0419000F">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15:restartNumberingAfterBreak="0">
    <w:nsid w:val="4A945BCA"/>
    <w:multiLevelType w:val="hybridMultilevel"/>
    <w:tmpl w:val="79D8AECA"/>
    <w:lvl w:ilvl="0" w:tplc="ED72E0F6">
      <w:start w:val="1"/>
      <w:numFmt w:val="decimal"/>
      <w:lvlText w:val="11.%1."/>
      <w:lvlJc w:val="left"/>
      <w:pPr>
        <w:ind w:left="720" w:hanging="360"/>
      </w:pPr>
      <w:rPr>
        <w:rFonts w:ascii="Times New Roman" w:hAnsi="Times New Roman" w:cs="Times New Roman" w:hint="default"/>
        <w:b w:val="0"/>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6" w15:restartNumberingAfterBreak="0">
    <w:nsid w:val="4FCD3355"/>
    <w:multiLevelType w:val="multilevel"/>
    <w:tmpl w:val="F05C792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15:restartNumberingAfterBreak="0">
    <w:nsid w:val="538F4FC3"/>
    <w:multiLevelType w:val="hybridMultilevel"/>
    <w:tmpl w:val="07B8975C"/>
    <w:lvl w:ilvl="0" w:tplc="EAB49B3A">
      <w:start w:val="1"/>
      <w:numFmt w:val="decimal"/>
      <w:lvlText w:val="5.%1."/>
      <w:lvlJc w:val="left"/>
      <w:pPr>
        <w:ind w:left="786" w:hanging="360"/>
      </w:pPr>
      <w:rPr>
        <w:b w:val="0"/>
        <w:i w:val="0"/>
        <w:strike w:val="0"/>
        <w:dstrike w:val="0"/>
        <w:color w:val="auto"/>
        <w:sz w:val="24"/>
        <w:szCs w:val="24"/>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555E47DE"/>
    <w:multiLevelType w:val="multilevel"/>
    <w:tmpl w:val="843A138A"/>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6537F01"/>
    <w:multiLevelType w:val="hybridMultilevel"/>
    <w:tmpl w:val="398E8E3E"/>
    <w:lvl w:ilvl="0" w:tplc="413CFDD6">
      <w:start w:val="1"/>
      <w:numFmt w:val="lowerLetter"/>
      <w:pStyle w:val="-6"/>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1" w15:restartNumberingAfterBreak="0">
    <w:nsid w:val="5D717003"/>
    <w:multiLevelType w:val="hybridMultilevel"/>
    <w:tmpl w:val="F06867FC"/>
    <w:lvl w:ilvl="0" w:tplc="9B34AA1E">
      <w:start w:val="2"/>
      <w:numFmt w:val="decimal"/>
      <w:lvlText w:val="2.%1."/>
      <w:lvlJc w:val="left"/>
      <w:pPr>
        <w:ind w:left="786" w:hanging="360"/>
      </w:pPr>
      <w:rPr>
        <w:rFonts w:ascii="Times New Roman" w:hAnsi="Times New Roman" w:cs="Times New Roman" w:hint="default"/>
        <w:b w:val="0"/>
        <w:i w:val="0"/>
        <w:sz w:val="24"/>
        <w:szCs w:val="24"/>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32" w15:restartNumberingAfterBreak="0">
    <w:nsid w:val="5EA10D89"/>
    <w:multiLevelType w:val="multilevel"/>
    <w:tmpl w:val="C5AAA512"/>
    <w:lvl w:ilvl="0">
      <w:start w:val="13"/>
      <w:numFmt w:val="decimal"/>
      <w:lvlText w:val="%1."/>
      <w:lvlJc w:val="left"/>
      <w:pPr>
        <w:ind w:left="435" w:hanging="435"/>
      </w:pPr>
      <w:rPr>
        <w:rFonts w:hint="default"/>
        <w:b/>
      </w:rPr>
    </w:lvl>
    <w:lvl w:ilvl="1">
      <w:start w:val="1"/>
      <w:numFmt w:val="decimal"/>
      <w:lvlText w:val="12.%2."/>
      <w:lvlJc w:val="left"/>
      <w:pPr>
        <w:ind w:left="795" w:hanging="435"/>
      </w:pPr>
      <w:rPr>
        <w:rFonts w:hint="default"/>
        <w:b w:val="0"/>
        <w:i w:val="0"/>
        <w:sz w:val="24"/>
        <w:szCs w:val="28"/>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3" w15:restartNumberingAfterBreak="0">
    <w:nsid w:val="61BA7004"/>
    <w:multiLevelType w:val="multilevel"/>
    <w:tmpl w:val="F3F822A8"/>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6D6E4F"/>
    <w:multiLevelType w:val="multilevel"/>
    <w:tmpl w:val="38A69D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1506924"/>
    <w:multiLevelType w:val="hybridMultilevel"/>
    <w:tmpl w:val="B1D6DDAA"/>
    <w:lvl w:ilvl="0" w:tplc="28F49B40">
      <w:start w:val="1"/>
      <w:numFmt w:val="decimal"/>
      <w:lvlText w:val="4.%1."/>
      <w:lvlJc w:val="left"/>
      <w:pPr>
        <w:ind w:left="720" w:hanging="360"/>
      </w:pPr>
      <w:rPr>
        <w:rFonts w:ascii="Times New Roman" w:hAnsi="Times New Roman" w:cs="Times New Roman" w:hint="default"/>
        <w:b w:val="0"/>
        <w:i w:val="0"/>
        <w:sz w:val="24"/>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723F30C1"/>
    <w:multiLevelType w:val="hybridMultilevel"/>
    <w:tmpl w:val="2FF8B27C"/>
    <w:lvl w:ilvl="0" w:tplc="1C509AD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15:restartNumberingAfterBreak="0">
    <w:nsid w:val="72822F3E"/>
    <w:multiLevelType w:val="hybridMultilevel"/>
    <w:tmpl w:val="43F47C5C"/>
    <w:lvl w:ilvl="0" w:tplc="04190019">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47868A3"/>
    <w:multiLevelType w:val="hybridMultilevel"/>
    <w:tmpl w:val="4216AE0E"/>
    <w:lvl w:ilvl="0" w:tplc="056688D0">
      <w:start w:val="1"/>
      <w:numFmt w:val="decimal"/>
      <w:pStyle w:val="Normal-N"/>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0" w15:restartNumberingAfterBreak="0">
    <w:nsid w:val="79440624"/>
    <w:multiLevelType w:val="hybridMultilevel"/>
    <w:tmpl w:val="25101DF8"/>
    <w:lvl w:ilvl="0" w:tplc="8D50D22E">
      <w:start w:val="1"/>
      <w:numFmt w:val="decimal"/>
      <w:lvlText w:val="11.%1."/>
      <w:lvlJc w:val="left"/>
      <w:pPr>
        <w:ind w:left="720" w:hanging="360"/>
      </w:pPr>
      <w:rPr>
        <w:rFonts w:ascii="Times New Roman" w:hAnsi="Times New Roman" w:cs="Times New Roman" w:hint="default"/>
        <w:b w:val="0"/>
        <w:i w:val="0"/>
        <w:color w:val="auto"/>
        <w:sz w:val="24"/>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9DD66E1"/>
    <w:multiLevelType w:val="multilevel"/>
    <w:tmpl w:val="4B50C71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F13579C"/>
    <w:multiLevelType w:val="hybridMultilevel"/>
    <w:tmpl w:val="9830157C"/>
    <w:lvl w:ilvl="0" w:tplc="0518D73E">
      <w:start w:val="1"/>
      <w:numFmt w:val="lowerLetter"/>
      <w:pStyle w:val="-"/>
      <w:lvlText w:val="%1)"/>
      <w:lvlJc w:val="left"/>
      <w:pPr>
        <w:ind w:left="1684" w:hanging="360"/>
      </w:pPr>
    </w:lvl>
    <w:lvl w:ilvl="1" w:tplc="04190019" w:tentative="1">
      <w:start w:val="1"/>
      <w:numFmt w:val="lowerLetter"/>
      <w:lvlText w:val="%2."/>
      <w:lvlJc w:val="left"/>
      <w:pPr>
        <w:ind w:left="2404" w:hanging="360"/>
      </w:pPr>
    </w:lvl>
    <w:lvl w:ilvl="2" w:tplc="0419001B" w:tentative="1">
      <w:start w:val="1"/>
      <w:numFmt w:val="lowerRoman"/>
      <w:lvlText w:val="%3."/>
      <w:lvlJc w:val="right"/>
      <w:pPr>
        <w:ind w:left="3124" w:hanging="180"/>
      </w:pPr>
    </w:lvl>
    <w:lvl w:ilvl="3" w:tplc="0419000F" w:tentative="1">
      <w:start w:val="1"/>
      <w:numFmt w:val="decimal"/>
      <w:lvlText w:val="%4."/>
      <w:lvlJc w:val="left"/>
      <w:pPr>
        <w:ind w:left="3844" w:hanging="360"/>
      </w:pPr>
    </w:lvl>
    <w:lvl w:ilvl="4" w:tplc="04190019" w:tentative="1">
      <w:start w:val="1"/>
      <w:numFmt w:val="lowerLetter"/>
      <w:lvlText w:val="%5."/>
      <w:lvlJc w:val="left"/>
      <w:pPr>
        <w:ind w:left="4564" w:hanging="360"/>
      </w:pPr>
    </w:lvl>
    <w:lvl w:ilvl="5" w:tplc="0419001B" w:tentative="1">
      <w:start w:val="1"/>
      <w:numFmt w:val="lowerRoman"/>
      <w:lvlText w:val="%6."/>
      <w:lvlJc w:val="right"/>
      <w:pPr>
        <w:ind w:left="5284" w:hanging="180"/>
      </w:pPr>
    </w:lvl>
    <w:lvl w:ilvl="6" w:tplc="0419000F" w:tentative="1">
      <w:start w:val="1"/>
      <w:numFmt w:val="decimal"/>
      <w:lvlText w:val="%7."/>
      <w:lvlJc w:val="left"/>
      <w:pPr>
        <w:ind w:left="6004" w:hanging="360"/>
      </w:pPr>
    </w:lvl>
    <w:lvl w:ilvl="7" w:tplc="04190019" w:tentative="1">
      <w:start w:val="1"/>
      <w:numFmt w:val="lowerLetter"/>
      <w:lvlText w:val="%8."/>
      <w:lvlJc w:val="left"/>
      <w:pPr>
        <w:ind w:left="6724" w:hanging="360"/>
      </w:pPr>
    </w:lvl>
    <w:lvl w:ilvl="8" w:tplc="0419001B" w:tentative="1">
      <w:start w:val="1"/>
      <w:numFmt w:val="lowerRoman"/>
      <w:lvlText w:val="%9."/>
      <w:lvlJc w:val="right"/>
      <w:pPr>
        <w:ind w:left="7444" w:hanging="180"/>
      </w:pPr>
    </w:lvl>
  </w:abstractNum>
  <w:abstractNum w:abstractNumId="43" w15:restartNumberingAfterBreak="0">
    <w:nsid w:val="7FF53EA7"/>
    <w:multiLevelType w:val="hybridMultilevel"/>
    <w:tmpl w:val="9850CA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39"/>
  </w:num>
  <w:num w:numId="3">
    <w:abstractNumId w:val="18"/>
  </w:num>
  <w:num w:numId="4">
    <w:abstractNumId w:val="27"/>
  </w:num>
  <w:num w:numId="5">
    <w:abstractNumId w:val="34"/>
  </w:num>
  <w:num w:numId="6">
    <w:abstractNumId w:val="42"/>
  </w:num>
  <w:num w:numId="7">
    <w:abstractNumId w:val="30"/>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2"/>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21"/>
  </w:num>
  <w:num w:numId="14">
    <w:abstractNumId w:val="31"/>
  </w:num>
  <w:num w:numId="15">
    <w:abstractNumId w:val="7"/>
  </w:num>
  <w:num w:numId="16">
    <w:abstractNumId w:val="1"/>
  </w:num>
  <w:num w:numId="17">
    <w:abstractNumId w:val="0"/>
  </w:num>
  <w:num w:numId="18">
    <w:abstractNumId w:val="3"/>
  </w:num>
  <w:num w:numId="19">
    <w:abstractNumId w:val="36"/>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4"/>
  </w:num>
  <w:num w:numId="27">
    <w:abstractNumId w:val="17"/>
  </w:num>
  <w:num w:numId="28">
    <w:abstractNumId w:val="38"/>
  </w:num>
  <w:num w:numId="29">
    <w:abstractNumId w:val="32"/>
  </w:num>
  <w:num w:numId="30">
    <w:abstractNumId w:val="15"/>
  </w:num>
  <w:num w:numId="31">
    <w:abstractNumId w:val="19"/>
  </w:num>
  <w:num w:numId="32">
    <w:abstractNumId w:val="40"/>
  </w:num>
  <w:num w:numId="33">
    <w:abstractNumId w:val="9"/>
  </w:num>
  <w:num w:numId="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14"/>
  </w:num>
  <w:num w:numId="38">
    <w:abstractNumId w:val="33"/>
  </w:num>
  <w:num w:numId="39">
    <w:abstractNumId w:val="37"/>
  </w:num>
  <w:num w:numId="40">
    <w:abstractNumId w:val="41"/>
  </w:num>
  <w:num w:numId="41">
    <w:abstractNumId w:val="29"/>
  </w:num>
  <w:num w:numId="42">
    <w:abstractNumId w:val="26"/>
  </w:num>
  <w:num w:numId="43">
    <w:abstractNumId w:val="35"/>
  </w:num>
  <w:num w:numId="44">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3BB"/>
    <w:rsid w:val="00000030"/>
    <w:rsid w:val="00000554"/>
    <w:rsid w:val="000104EB"/>
    <w:rsid w:val="00021E30"/>
    <w:rsid w:val="00026904"/>
    <w:rsid w:val="00026C3C"/>
    <w:rsid w:val="000464D1"/>
    <w:rsid w:val="00051D5C"/>
    <w:rsid w:val="00055465"/>
    <w:rsid w:val="00064E1D"/>
    <w:rsid w:val="00066397"/>
    <w:rsid w:val="000820BE"/>
    <w:rsid w:val="00090229"/>
    <w:rsid w:val="00092C38"/>
    <w:rsid w:val="000A1E1D"/>
    <w:rsid w:val="000A2CB5"/>
    <w:rsid w:val="000B0DD8"/>
    <w:rsid w:val="000B0F8E"/>
    <w:rsid w:val="000C2C7A"/>
    <w:rsid w:val="000E4967"/>
    <w:rsid w:val="00101802"/>
    <w:rsid w:val="00102FDD"/>
    <w:rsid w:val="00114CEC"/>
    <w:rsid w:val="001161DA"/>
    <w:rsid w:val="001403D1"/>
    <w:rsid w:val="0014682E"/>
    <w:rsid w:val="001469AE"/>
    <w:rsid w:val="00151E4E"/>
    <w:rsid w:val="0018600A"/>
    <w:rsid w:val="00190910"/>
    <w:rsid w:val="001A268B"/>
    <w:rsid w:val="001C7C0F"/>
    <w:rsid w:val="001D0192"/>
    <w:rsid w:val="001E018B"/>
    <w:rsid w:val="001E3322"/>
    <w:rsid w:val="001E7A5F"/>
    <w:rsid w:val="001F2C06"/>
    <w:rsid w:val="002305D7"/>
    <w:rsid w:val="00251C41"/>
    <w:rsid w:val="00260CFF"/>
    <w:rsid w:val="002A0BFA"/>
    <w:rsid w:val="002A1C2D"/>
    <w:rsid w:val="002A2164"/>
    <w:rsid w:val="002D38C9"/>
    <w:rsid w:val="002D5835"/>
    <w:rsid w:val="002F119E"/>
    <w:rsid w:val="002F2896"/>
    <w:rsid w:val="002F6D34"/>
    <w:rsid w:val="002F732C"/>
    <w:rsid w:val="003058AC"/>
    <w:rsid w:val="003134CE"/>
    <w:rsid w:val="00325142"/>
    <w:rsid w:val="00327EC8"/>
    <w:rsid w:val="00330E7C"/>
    <w:rsid w:val="003422E6"/>
    <w:rsid w:val="003470DF"/>
    <w:rsid w:val="00357D0F"/>
    <w:rsid w:val="0036283B"/>
    <w:rsid w:val="00367BE1"/>
    <w:rsid w:val="003834C3"/>
    <w:rsid w:val="00386263"/>
    <w:rsid w:val="0039335D"/>
    <w:rsid w:val="003A5FCE"/>
    <w:rsid w:val="003A758A"/>
    <w:rsid w:val="003B1403"/>
    <w:rsid w:val="003B6EBE"/>
    <w:rsid w:val="003C0AA7"/>
    <w:rsid w:val="003C33EA"/>
    <w:rsid w:val="003C717E"/>
    <w:rsid w:val="003E436F"/>
    <w:rsid w:val="003E7AFE"/>
    <w:rsid w:val="004001BD"/>
    <w:rsid w:val="00401620"/>
    <w:rsid w:val="00442BCC"/>
    <w:rsid w:val="00461513"/>
    <w:rsid w:val="00461CF0"/>
    <w:rsid w:val="0047294B"/>
    <w:rsid w:val="00484C6F"/>
    <w:rsid w:val="00490D5D"/>
    <w:rsid w:val="004A12B2"/>
    <w:rsid w:val="004C10CA"/>
    <w:rsid w:val="004C7814"/>
    <w:rsid w:val="004C7D12"/>
    <w:rsid w:val="004D477C"/>
    <w:rsid w:val="004D7FA6"/>
    <w:rsid w:val="004E0D0E"/>
    <w:rsid w:val="004F6D9F"/>
    <w:rsid w:val="00501AE8"/>
    <w:rsid w:val="00502B38"/>
    <w:rsid w:val="00503F3E"/>
    <w:rsid w:val="00515B3E"/>
    <w:rsid w:val="00515E10"/>
    <w:rsid w:val="00516E0C"/>
    <w:rsid w:val="0052068D"/>
    <w:rsid w:val="00520970"/>
    <w:rsid w:val="00534000"/>
    <w:rsid w:val="00542351"/>
    <w:rsid w:val="005658AF"/>
    <w:rsid w:val="00577D66"/>
    <w:rsid w:val="0058617E"/>
    <w:rsid w:val="0059783E"/>
    <w:rsid w:val="005C230B"/>
    <w:rsid w:val="005E1FFD"/>
    <w:rsid w:val="005E323F"/>
    <w:rsid w:val="005E6EBB"/>
    <w:rsid w:val="005F00C9"/>
    <w:rsid w:val="00601A32"/>
    <w:rsid w:val="00643B07"/>
    <w:rsid w:val="00650A54"/>
    <w:rsid w:val="0065225E"/>
    <w:rsid w:val="00655A6F"/>
    <w:rsid w:val="0066029E"/>
    <w:rsid w:val="006627E8"/>
    <w:rsid w:val="00663647"/>
    <w:rsid w:val="0066566E"/>
    <w:rsid w:val="006968A7"/>
    <w:rsid w:val="006A498E"/>
    <w:rsid w:val="006C11D5"/>
    <w:rsid w:val="006C16D2"/>
    <w:rsid w:val="006C194F"/>
    <w:rsid w:val="006D4742"/>
    <w:rsid w:val="006E2A9E"/>
    <w:rsid w:val="006F2D15"/>
    <w:rsid w:val="006F3A9C"/>
    <w:rsid w:val="00701887"/>
    <w:rsid w:val="00701DE4"/>
    <w:rsid w:val="007024B6"/>
    <w:rsid w:val="00703B55"/>
    <w:rsid w:val="007140A3"/>
    <w:rsid w:val="00722727"/>
    <w:rsid w:val="00722F8C"/>
    <w:rsid w:val="00725597"/>
    <w:rsid w:val="00725973"/>
    <w:rsid w:val="00754FCA"/>
    <w:rsid w:val="00755FC5"/>
    <w:rsid w:val="0077456E"/>
    <w:rsid w:val="00776988"/>
    <w:rsid w:val="00777A84"/>
    <w:rsid w:val="00782BB1"/>
    <w:rsid w:val="007922B3"/>
    <w:rsid w:val="007A33A7"/>
    <w:rsid w:val="007A5A09"/>
    <w:rsid w:val="007B3B8F"/>
    <w:rsid w:val="007D3593"/>
    <w:rsid w:val="007D6184"/>
    <w:rsid w:val="007E7890"/>
    <w:rsid w:val="00826EE2"/>
    <w:rsid w:val="00843684"/>
    <w:rsid w:val="008464F5"/>
    <w:rsid w:val="00857E3F"/>
    <w:rsid w:val="008627B8"/>
    <w:rsid w:val="00885684"/>
    <w:rsid w:val="00892DB9"/>
    <w:rsid w:val="00892E82"/>
    <w:rsid w:val="00895F9A"/>
    <w:rsid w:val="00896FA6"/>
    <w:rsid w:val="008B1AC9"/>
    <w:rsid w:val="008B35BC"/>
    <w:rsid w:val="008B595F"/>
    <w:rsid w:val="008C1702"/>
    <w:rsid w:val="008D60B8"/>
    <w:rsid w:val="008E53E6"/>
    <w:rsid w:val="008E7010"/>
    <w:rsid w:val="008F780E"/>
    <w:rsid w:val="00920736"/>
    <w:rsid w:val="00923E70"/>
    <w:rsid w:val="009279ED"/>
    <w:rsid w:val="00930D0A"/>
    <w:rsid w:val="00936994"/>
    <w:rsid w:val="00936C21"/>
    <w:rsid w:val="0094103F"/>
    <w:rsid w:val="00950D25"/>
    <w:rsid w:val="00963232"/>
    <w:rsid w:val="00967583"/>
    <w:rsid w:val="0097594B"/>
    <w:rsid w:val="0098424E"/>
    <w:rsid w:val="00987273"/>
    <w:rsid w:val="00994D0C"/>
    <w:rsid w:val="009A7038"/>
    <w:rsid w:val="009B1BC0"/>
    <w:rsid w:val="009B2386"/>
    <w:rsid w:val="009B498C"/>
    <w:rsid w:val="009C4A72"/>
    <w:rsid w:val="009C79B2"/>
    <w:rsid w:val="009C7A1D"/>
    <w:rsid w:val="009D22F2"/>
    <w:rsid w:val="009D796E"/>
    <w:rsid w:val="009F237F"/>
    <w:rsid w:val="009F6326"/>
    <w:rsid w:val="009F72FC"/>
    <w:rsid w:val="00A31670"/>
    <w:rsid w:val="00A65320"/>
    <w:rsid w:val="00A6746E"/>
    <w:rsid w:val="00A712EB"/>
    <w:rsid w:val="00A71FCC"/>
    <w:rsid w:val="00A73408"/>
    <w:rsid w:val="00A77C4D"/>
    <w:rsid w:val="00A85DCB"/>
    <w:rsid w:val="00A92736"/>
    <w:rsid w:val="00A95F59"/>
    <w:rsid w:val="00AB546C"/>
    <w:rsid w:val="00AC44CB"/>
    <w:rsid w:val="00AF69C6"/>
    <w:rsid w:val="00AF7109"/>
    <w:rsid w:val="00B20B52"/>
    <w:rsid w:val="00B3685A"/>
    <w:rsid w:val="00B46ADF"/>
    <w:rsid w:val="00B50E81"/>
    <w:rsid w:val="00B519D9"/>
    <w:rsid w:val="00B56152"/>
    <w:rsid w:val="00B57079"/>
    <w:rsid w:val="00B5734F"/>
    <w:rsid w:val="00B640F1"/>
    <w:rsid w:val="00B666C2"/>
    <w:rsid w:val="00B67201"/>
    <w:rsid w:val="00BB2004"/>
    <w:rsid w:val="00BB6BA5"/>
    <w:rsid w:val="00BC09F8"/>
    <w:rsid w:val="00BD0486"/>
    <w:rsid w:val="00BD2B7F"/>
    <w:rsid w:val="00BE63BB"/>
    <w:rsid w:val="00C142FB"/>
    <w:rsid w:val="00C149A6"/>
    <w:rsid w:val="00C14E07"/>
    <w:rsid w:val="00C22ABE"/>
    <w:rsid w:val="00C272EE"/>
    <w:rsid w:val="00C304F6"/>
    <w:rsid w:val="00C357B6"/>
    <w:rsid w:val="00C414A5"/>
    <w:rsid w:val="00C60C47"/>
    <w:rsid w:val="00C60CC9"/>
    <w:rsid w:val="00C65ED5"/>
    <w:rsid w:val="00C6632C"/>
    <w:rsid w:val="00C823A3"/>
    <w:rsid w:val="00C91D46"/>
    <w:rsid w:val="00C9622F"/>
    <w:rsid w:val="00CA2C98"/>
    <w:rsid w:val="00CA56F4"/>
    <w:rsid w:val="00CC0ADE"/>
    <w:rsid w:val="00CC33CA"/>
    <w:rsid w:val="00CC7882"/>
    <w:rsid w:val="00CE76CB"/>
    <w:rsid w:val="00CF42FE"/>
    <w:rsid w:val="00CF7868"/>
    <w:rsid w:val="00D10A38"/>
    <w:rsid w:val="00D1603C"/>
    <w:rsid w:val="00D20C88"/>
    <w:rsid w:val="00D2196D"/>
    <w:rsid w:val="00D25A71"/>
    <w:rsid w:val="00D27D27"/>
    <w:rsid w:val="00D320A9"/>
    <w:rsid w:val="00D33E29"/>
    <w:rsid w:val="00D44852"/>
    <w:rsid w:val="00D457C4"/>
    <w:rsid w:val="00D54333"/>
    <w:rsid w:val="00D56ACD"/>
    <w:rsid w:val="00D714B5"/>
    <w:rsid w:val="00D72310"/>
    <w:rsid w:val="00D85007"/>
    <w:rsid w:val="00D85ACA"/>
    <w:rsid w:val="00D879DD"/>
    <w:rsid w:val="00D915AD"/>
    <w:rsid w:val="00D96269"/>
    <w:rsid w:val="00DA2344"/>
    <w:rsid w:val="00DB4080"/>
    <w:rsid w:val="00DB4182"/>
    <w:rsid w:val="00DC070C"/>
    <w:rsid w:val="00DC1C04"/>
    <w:rsid w:val="00DF518D"/>
    <w:rsid w:val="00DF5312"/>
    <w:rsid w:val="00DF78A8"/>
    <w:rsid w:val="00E06FBC"/>
    <w:rsid w:val="00E07844"/>
    <w:rsid w:val="00E13FCD"/>
    <w:rsid w:val="00E24A7F"/>
    <w:rsid w:val="00E729C2"/>
    <w:rsid w:val="00E8200C"/>
    <w:rsid w:val="00E832AF"/>
    <w:rsid w:val="00E85A98"/>
    <w:rsid w:val="00E9638D"/>
    <w:rsid w:val="00E97251"/>
    <w:rsid w:val="00EA0EAE"/>
    <w:rsid w:val="00EA25CA"/>
    <w:rsid w:val="00EA283B"/>
    <w:rsid w:val="00EB52FE"/>
    <w:rsid w:val="00EC5C5F"/>
    <w:rsid w:val="00EE361D"/>
    <w:rsid w:val="00EE3B98"/>
    <w:rsid w:val="00EE791B"/>
    <w:rsid w:val="00F014C6"/>
    <w:rsid w:val="00F16A49"/>
    <w:rsid w:val="00F364E6"/>
    <w:rsid w:val="00F400B5"/>
    <w:rsid w:val="00F41CB6"/>
    <w:rsid w:val="00F42DD9"/>
    <w:rsid w:val="00F44195"/>
    <w:rsid w:val="00F6589C"/>
    <w:rsid w:val="00F74A63"/>
    <w:rsid w:val="00F837A5"/>
    <w:rsid w:val="00F83AEC"/>
    <w:rsid w:val="00F85FFA"/>
    <w:rsid w:val="00F86BFB"/>
    <w:rsid w:val="00FB0B96"/>
    <w:rsid w:val="00FB3449"/>
    <w:rsid w:val="00FC4B5E"/>
    <w:rsid w:val="00FC4D13"/>
    <w:rsid w:val="00FE5A63"/>
    <w:rsid w:val="00FF5D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29B6C4-B2E0-46E3-8F75-CF36E8657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BE63BB"/>
    <w:pPr>
      <w:spacing w:after="0" w:line="240" w:lineRule="auto"/>
    </w:pPr>
    <w:rPr>
      <w:rFonts w:ascii="Times New Roman" w:eastAsia="Times New Roman" w:hAnsi="Times New Roman" w:cs="Times New Roman"/>
      <w:sz w:val="24"/>
      <w:szCs w:val="24"/>
      <w:lang w:eastAsia="ru-RU"/>
    </w:rPr>
  </w:style>
  <w:style w:type="paragraph" w:styleId="11">
    <w:name w:val="heading 1"/>
    <w:aliases w:val="Заголовок 1_стандарта"/>
    <w:basedOn w:val="a2"/>
    <w:next w:val="a2"/>
    <w:link w:val="12"/>
    <w:qFormat/>
    <w:rsid w:val="00325142"/>
    <w:pPr>
      <w:keepNext/>
      <w:ind w:left="360"/>
      <w:jc w:val="center"/>
      <w:outlineLvl w:val="0"/>
    </w:pPr>
    <w:rPr>
      <w:b/>
      <w:sz w:val="28"/>
      <w:szCs w:val="20"/>
    </w:rPr>
  </w:style>
  <w:style w:type="paragraph" w:styleId="22">
    <w:name w:val="heading 2"/>
    <w:aliases w:val="Заголовок 2 Знак Знак Знак,Заголовок 2 Знак Знак Знак Знак Знак,Заголовок 2 Знак Знак Знак Знак Знак Знак"/>
    <w:basedOn w:val="a2"/>
    <w:next w:val="a2"/>
    <w:link w:val="220"/>
    <w:qFormat/>
    <w:rsid w:val="00325142"/>
    <w:pPr>
      <w:keepNext/>
      <w:jc w:val="center"/>
      <w:outlineLvl w:val="1"/>
    </w:pPr>
    <w:rPr>
      <w:b/>
      <w:szCs w:val="20"/>
    </w:rPr>
  </w:style>
  <w:style w:type="paragraph" w:styleId="30">
    <w:name w:val="heading 3"/>
    <w:basedOn w:val="a2"/>
    <w:next w:val="a2"/>
    <w:link w:val="31"/>
    <w:uiPriority w:val="9"/>
    <w:qFormat/>
    <w:rsid w:val="00325142"/>
    <w:pPr>
      <w:keepNext/>
      <w:spacing w:before="240" w:after="60"/>
      <w:outlineLvl w:val="2"/>
    </w:pPr>
    <w:rPr>
      <w:rFonts w:ascii="Arial" w:hAnsi="Arial" w:cs="Arial"/>
      <w:b/>
      <w:bCs/>
      <w:sz w:val="26"/>
      <w:szCs w:val="26"/>
    </w:rPr>
  </w:style>
  <w:style w:type="paragraph" w:styleId="40">
    <w:name w:val="heading 4"/>
    <w:basedOn w:val="a2"/>
    <w:next w:val="a2"/>
    <w:link w:val="41"/>
    <w:qFormat/>
    <w:rsid w:val="00325142"/>
    <w:pPr>
      <w:keepNext/>
      <w:jc w:val="center"/>
      <w:outlineLvl w:val="3"/>
    </w:pPr>
    <w:rPr>
      <w:i/>
      <w:sz w:val="28"/>
      <w:szCs w:val="20"/>
    </w:rPr>
  </w:style>
  <w:style w:type="paragraph" w:styleId="5">
    <w:name w:val="heading 5"/>
    <w:basedOn w:val="a2"/>
    <w:next w:val="a2"/>
    <w:link w:val="50"/>
    <w:qFormat/>
    <w:rsid w:val="00325142"/>
    <w:pPr>
      <w:spacing w:before="240" w:after="60"/>
      <w:outlineLvl w:val="4"/>
    </w:pPr>
    <w:rPr>
      <w:b/>
      <w:bCs/>
      <w:i/>
      <w:iCs/>
      <w:sz w:val="26"/>
      <w:szCs w:val="26"/>
    </w:rPr>
  </w:style>
  <w:style w:type="paragraph" w:styleId="6">
    <w:name w:val="heading 6"/>
    <w:basedOn w:val="a2"/>
    <w:next w:val="a2"/>
    <w:link w:val="60"/>
    <w:qFormat/>
    <w:rsid w:val="00325142"/>
    <w:pPr>
      <w:keepNext/>
      <w:ind w:firstLine="709"/>
      <w:jc w:val="both"/>
      <w:outlineLvl w:val="5"/>
    </w:pPr>
    <w:rPr>
      <w:i/>
      <w:iCs/>
      <w:szCs w:val="20"/>
    </w:rPr>
  </w:style>
  <w:style w:type="paragraph" w:styleId="7">
    <w:name w:val="heading 7"/>
    <w:basedOn w:val="a2"/>
    <w:next w:val="a2"/>
    <w:link w:val="70"/>
    <w:qFormat/>
    <w:rsid w:val="00325142"/>
    <w:pPr>
      <w:keepNext/>
      <w:shd w:val="clear" w:color="auto" w:fill="FFFFFF"/>
      <w:ind w:firstLine="709"/>
      <w:jc w:val="center"/>
      <w:outlineLvl w:val="6"/>
    </w:pPr>
    <w:rPr>
      <w:b/>
      <w:bCs/>
      <w:sz w:val="28"/>
    </w:rPr>
  </w:style>
  <w:style w:type="paragraph" w:styleId="8">
    <w:name w:val="heading 8"/>
    <w:basedOn w:val="a2"/>
    <w:next w:val="a2"/>
    <w:link w:val="80"/>
    <w:qFormat/>
    <w:rsid w:val="00325142"/>
    <w:pPr>
      <w:keepNext/>
      <w:shd w:val="clear" w:color="auto" w:fill="FFFFFF"/>
      <w:tabs>
        <w:tab w:val="num" w:pos="720"/>
        <w:tab w:val="left" w:pos="1440"/>
      </w:tabs>
      <w:jc w:val="both"/>
      <w:outlineLvl w:val="7"/>
    </w:pPr>
    <w:rPr>
      <w:sz w:val="28"/>
    </w:rPr>
  </w:style>
  <w:style w:type="paragraph" w:styleId="9">
    <w:name w:val="heading 9"/>
    <w:basedOn w:val="a2"/>
    <w:next w:val="a2"/>
    <w:link w:val="90"/>
    <w:qFormat/>
    <w:rsid w:val="00325142"/>
    <w:pPr>
      <w:keepNext/>
      <w:outlineLvl w:val="8"/>
    </w:pPr>
    <w:rPr>
      <w:b/>
      <w:snapToGrid w:val="0"/>
      <w:color w:val="00000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BE63BB"/>
    <w:pPr>
      <w:ind w:left="708"/>
    </w:pPr>
  </w:style>
  <w:style w:type="paragraph" w:customStyle="1" w:styleId="Tableheader">
    <w:name w:val="Table_header"/>
    <w:basedOn w:val="a2"/>
    <w:rsid w:val="00330E7C"/>
    <w:pPr>
      <w:jc w:val="both"/>
    </w:pPr>
    <w:rPr>
      <w:b/>
      <w:sz w:val="20"/>
    </w:rPr>
  </w:style>
  <w:style w:type="paragraph" w:customStyle="1" w:styleId="Tabletext">
    <w:name w:val="Table_text"/>
    <w:basedOn w:val="a2"/>
    <w:rsid w:val="00330E7C"/>
    <w:pPr>
      <w:jc w:val="both"/>
    </w:pPr>
    <w:rPr>
      <w:sz w:val="20"/>
    </w:rPr>
  </w:style>
  <w:style w:type="paragraph" w:styleId="a7">
    <w:name w:val="footnote text"/>
    <w:basedOn w:val="a2"/>
    <w:link w:val="a8"/>
    <w:uiPriority w:val="99"/>
    <w:semiHidden/>
    <w:rsid w:val="00090229"/>
    <w:rPr>
      <w:sz w:val="20"/>
      <w:szCs w:val="20"/>
    </w:rPr>
  </w:style>
  <w:style w:type="character" w:customStyle="1" w:styleId="a8">
    <w:name w:val="Текст сноски Знак"/>
    <w:basedOn w:val="a3"/>
    <w:link w:val="a7"/>
    <w:uiPriority w:val="99"/>
    <w:rsid w:val="00090229"/>
    <w:rPr>
      <w:rFonts w:ascii="Times New Roman" w:eastAsia="Times New Roman" w:hAnsi="Times New Roman" w:cs="Times New Roman"/>
      <w:sz w:val="20"/>
      <w:szCs w:val="20"/>
      <w:lang w:eastAsia="ru-RU"/>
    </w:rPr>
  </w:style>
  <w:style w:type="paragraph" w:styleId="a9">
    <w:name w:val="No Spacing"/>
    <w:uiPriority w:val="1"/>
    <w:qFormat/>
    <w:rsid w:val="00F837A5"/>
    <w:pPr>
      <w:spacing w:after="0" w:line="240" w:lineRule="auto"/>
    </w:pPr>
  </w:style>
  <w:style w:type="character" w:styleId="aa">
    <w:name w:val="Hyperlink"/>
    <w:basedOn w:val="a3"/>
    <w:uiPriority w:val="99"/>
    <w:unhideWhenUsed/>
    <w:rsid w:val="00D54333"/>
    <w:rPr>
      <w:color w:val="0000FF" w:themeColor="hyperlink"/>
      <w:u w:val="single"/>
    </w:rPr>
  </w:style>
  <w:style w:type="character" w:customStyle="1" w:styleId="12">
    <w:name w:val="Заголовок 1 Знак"/>
    <w:aliases w:val="Заголовок 1_стандарта Знак"/>
    <w:basedOn w:val="a3"/>
    <w:link w:val="11"/>
    <w:rsid w:val="00325142"/>
    <w:rPr>
      <w:rFonts w:ascii="Times New Roman" w:eastAsia="Times New Roman" w:hAnsi="Times New Roman" w:cs="Times New Roman"/>
      <w:b/>
      <w:sz w:val="28"/>
      <w:szCs w:val="20"/>
      <w:lang w:eastAsia="ru-RU"/>
    </w:rPr>
  </w:style>
  <w:style w:type="character" w:customStyle="1" w:styleId="23">
    <w:name w:val="Заголовок 2 Знак"/>
    <w:basedOn w:val="a3"/>
    <w:uiPriority w:val="9"/>
    <w:semiHidden/>
    <w:rsid w:val="00325142"/>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3"/>
    <w:link w:val="30"/>
    <w:uiPriority w:val="9"/>
    <w:rsid w:val="00325142"/>
    <w:rPr>
      <w:rFonts w:ascii="Arial" w:eastAsia="Times New Roman" w:hAnsi="Arial" w:cs="Arial"/>
      <w:b/>
      <w:bCs/>
      <w:sz w:val="26"/>
      <w:szCs w:val="26"/>
      <w:lang w:eastAsia="ru-RU"/>
    </w:rPr>
  </w:style>
  <w:style w:type="character" w:customStyle="1" w:styleId="41">
    <w:name w:val="Заголовок 4 Знак"/>
    <w:basedOn w:val="a3"/>
    <w:link w:val="40"/>
    <w:rsid w:val="00325142"/>
    <w:rPr>
      <w:rFonts w:ascii="Times New Roman" w:eastAsia="Times New Roman" w:hAnsi="Times New Roman" w:cs="Times New Roman"/>
      <w:i/>
      <w:sz w:val="28"/>
      <w:szCs w:val="20"/>
      <w:lang w:eastAsia="ru-RU"/>
    </w:rPr>
  </w:style>
  <w:style w:type="character" w:customStyle="1" w:styleId="50">
    <w:name w:val="Заголовок 5 Знак"/>
    <w:basedOn w:val="a3"/>
    <w:link w:val="5"/>
    <w:rsid w:val="00325142"/>
    <w:rPr>
      <w:rFonts w:ascii="Times New Roman" w:eastAsia="Times New Roman" w:hAnsi="Times New Roman" w:cs="Times New Roman"/>
      <w:b/>
      <w:bCs/>
      <w:i/>
      <w:iCs/>
      <w:sz w:val="26"/>
      <w:szCs w:val="26"/>
      <w:lang w:eastAsia="ru-RU"/>
    </w:rPr>
  </w:style>
  <w:style w:type="character" w:customStyle="1" w:styleId="60">
    <w:name w:val="Заголовок 6 Знак"/>
    <w:basedOn w:val="a3"/>
    <w:link w:val="6"/>
    <w:rsid w:val="00325142"/>
    <w:rPr>
      <w:rFonts w:ascii="Times New Roman" w:eastAsia="Times New Roman" w:hAnsi="Times New Roman" w:cs="Times New Roman"/>
      <w:i/>
      <w:iCs/>
      <w:sz w:val="24"/>
      <w:szCs w:val="20"/>
      <w:lang w:eastAsia="ru-RU"/>
    </w:rPr>
  </w:style>
  <w:style w:type="character" w:customStyle="1" w:styleId="70">
    <w:name w:val="Заголовок 7 Знак"/>
    <w:basedOn w:val="a3"/>
    <w:link w:val="7"/>
    <w:rsid w:val="00325142"/>
    <w:rPr>
      <w:rFonts w:ascii="Times New Roman" w:eastAsia="Times New Roman" w:hAnsi="Times New Roman" w:cs="Times New Roman"/>
      <w:b/>
      <w:bCs/>
      <w:sz w:val="28"/>
      <w:szCs w:val="24"/>
      <w:shd w:val="clear" w:color="auto" w:fill="FFFFFF"/>
      <w:lang w:eastAsia="ru-RU"/>
    </w:rPr>
  </w:style>
  <w:style w:type="character" w:customStyle="1" w:styleId="80">
    <w:name w:val="Заголовок 8 Знак"/>
    <w:basedOn w:val="a3"/>
    <w:link w:val="8"/>
    <w:rsid w:val="00325142"/>
    <w:rPr>
      <w:rFonts w:ascii="Times New Roman" w:eastAsia="Times New Roman" w:hAnsi="Times New Roman" w:cs="Times New Roman"/>
      <w:sz w:val="28"/>
      <w:szCs w:val="24"/>
      <w:shd w:val="clear" w:color="auto" w:fill="FFFFFF"/>
      <w:lang w:eastAsia="ru-RU"/>
    </w:rPr>
  </w:style>
  <w:style w:type="character" w:customStyle="1" w:styleId="90">
    <w:name w:val="Заголовок 9 Знак"/>
    <w:basedOn w:val="a3"/>
    <w:link w:val="9"/>
    <w:rsid w:val="00325142"/>
    <w:rPr>
      <w:rFonts w:ascii="Times New Roman" w:eastAsia="Times New Roman" w:hAnsi="Times New Roman" w:cs="Times New Roman"/>
      <w:b/>
      <w:snapToGrid w:val="0"/>
      <w:color w:val="000000"/>
      <w:sz w:val="20"/>
      <w:szCs w:val="20"/>
      <w:lang w:eastAsia="ru-RU"/>
    </w:rPr>
  </w:style>
  <w:style w:type="character" w:styleId="ab">
    <w:name w:val="footnote reference"/>
    <w:uiPriority w:val="99"/>
    <w:rsid w:val="00325142"/>
    <w:rPr>
      <w:vertAlign w:val="superscript"/>
    </w:rPr>
  </w:style>
  <w:style w:type="paragraph" w:styleId="ac">
    <w:name w:val="Body Text Indent"/>
    <w:basedOn w:val="a2"/>
    <w:link w:val="ad"/>
    <w:rsid w:val="00325142"/>
    <w:pPr>
      <w:ind w:firstLine="709"/>
      <w:jc w:val="both"/>
    </w:pPr>
    <w:rPr>
      <w:sz w:val="28"/>
      <w:szCs w:val="20"/>
    </w:rPr>
  </w:style>
  <w:style w:type="character" w:customStyle="1" w:styleId="ad">
    <w:name w:val="Основной текст с отступом Знак"/>
    <w:basedOn w:val="a3"/>
    <w:link w:val="ac"/>
    <w:rsid w:val="00325142"/>
    <w:rPr>
      <w:rFonts w:ascii="Times New Roman" w:eastAsia="Times New Roman" w:hAnsi="Times New Roman" w:cs="Times New Roman"/>
      <w:sz w:val="28"/>
      <w:szCs w:val="20"/>
      <w:lang w:eastAsia="ru-RU"/>
    </w:rPr>
  </w:style>
  <w:style w:type="paragraph" w:styleId="ae">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f"/>
    <w:rsid w:val="00325142"/>
    <w:rPr>
      <w:b/>
      <w:sz w:val="32"/>
      <w:szCs w:val="20"/>
    </w:rPr>
  </w:style>
  <w:style w:type="character" w:customStyle="1" w:styleId="af">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basedOn w:val="a3"/>
    <w:link w:val="ae"/>
    <w:rsid w:val="00325142"/>
    <w:rPr>
      <w:rFonts w:ascii="Times New Roman" w:eastAsia="Times New Roman" w:hAnsi="Times New Roman" w:cs="Times New Roman"/>
      <w:b/>
      <w:sz w:val="32"/>
      <w:szCs w:val="20"/>
      <w:lang w:eastAsia="ru-RU"/>
    </w:rPr>
  </w:style>
  <w:style w:type="paragraph" w:styleId="24">
    <w:name w:val="Body Text Indent 2"/>
    <w:basedOn w:val="a2"/>
    <w:link w:val="25"/>
    <w:rsid w:val="00325142"/>
    <w:pPr>
      <w:ind w:left="680"/>
      <w:jc w:val="both"/>
    </w:pPr>
    <w:rPr>
      <w:sz w:val="28"/>
      <w:szCs w:val="20"/>
    </w:rPr>
  </w:style>
  <w:style w:type="character" w:customStyle="1" w:styleId="25">
    <w:name w:val="Основной текст с отступом 2 Знак"/>
    <w:basedOn w:val="a3"/>
    <w:link w:val="24"/>
    <w:rsid w:val="00325142"/>
    <w:rPr>
      <w:rFonts w:ascii="Times New Roman" w:eastAsia="Times New Roman" w:hAnsi="Times New Roman" w:cs="Times New Roman"/>
      <w:sz w:val="28"/>
      <w:szCs w:val="20"/>
      <w:lang w:eastAsia="ru-RU"/>
    </w:rPr>
  </w:style>
  <w:style w:type="paragraph" w:styleId="26">
    <w:name w:val="Body Text 2"/>
    <w:basedOn w:val="a2"/>
    <w:link w:val="27"/>
    <w:rsid w:val="00325142"/>
    <w:rPr>
      <w:sz w:val="28"/>
      <w:szCs w:val="20"/>
    </w:rPr>
  </w:style>
  <w:style w:type="character" w:customStyle="1" w:styleId="27">
    <w:name w:val="Основной текст 2 Знак"/>
    <w:basedOn w:val="a3"/>
    <w:link w:val="26"/>
    <w:rsid w:val="00325142"/>
    <w:rPr>
      <w:rFonts w:ascii="Times New Roman" w:eastAsia="Times New Roman" w:hAnsi="Times New Roman" w:cs="Times New Roman"/>
      <w:sz w:val="28"/>
      <w:szCs w:val="20"/>
      <w:lang w:eastAsia="ru-RU"/>
    </w:rPr>
  </w:style>
  <w:style w:type="paragraph" w:styleId="af0">
    <w:name w:val="header"/>
    <w:aliases w:val="??????? ??????????,I.L.T.,Aa?oiee eieiioeooe1,header-first,HeaderPort,ВерхКолонтитул"/>
    <w:basedOn w:val="a2"/>
    <w:link w:val="af1"/>
    <w:rsid w:val="00325142"/>
    <w:pPr>
      <w:tabs>
        <w:tab w:val="center" w:pos="4677"/>
        <w:tab w:val="right" w:pos="9355"/>
      </w:tabs>
    </w:pPr>
    <w:rPr>
      <w:szCs w:val="20"/>
    </w:rPr>
  </w:style>
  <w:style w:type="character" w:customStyle="1" w:styleId="af1">
    <w:name w:val="Верхний колонтитул Знак"/>
    <w:aliases w:val="??????? ?????????? Знак,I.L.T. Знак,Aa?oiee eieiioeooe1 Знак,header-first Знак,HeaderPort Знак,ВерхКолонтитул Знак"/>
    <w:basedOn w:val="a3"/>
    <w:link w:val="af0"/>
    <w:rsid w:val="00325142"/>
    <w:rPr>
      <w:rFonts w:ascii="Times New Roman" w:eastAsia="Times New Roman" w:hAnsi="Times New Roman" w:cs="Times New Roman"/>
      <w:sz w:val="24"/>
      <w:szCs w:val="20"/>
      <w:lang w:eastAsia="ru-RU"/>
    </w:rPr>
  </w:style>
  <w:style w:type="paragraph" w:styleId="af2">
    <w:name w:val="footer"/>
    <w:basedOn w:val="a2"/>
    <w:link w:val="af3"/>
    <w:rsid w:val="00325142"/>
    <w:pPr>
      <w:tabs>
        <w:tab w:val="center" w:pos="4153"/>
        <w:tab w:val="right" w:pos="8306"/>
      </w:tabs>
    </w:pPr>
    <w:rPr>
      <w:sz w:val="28"/>
      <w:szCs w:val="20"/>
    </w:rPr>
  </w:style>
  <w:style w:type="character" w:customStyle="1" w:styleId="af3">
    <w:name w:val="Нижний колонтитул Знак"/>
    <w:basedOn w:val="a3"/>
    <w:link w:val="af2"/>
    <w:rsid w:val="00325142"/>
    <w:rPr>
      <w:rFonts w:ascii="Times New Roman" w:eastAsia="Times New Roman" w:hAnsi="Times New Roman" w:cs="Times New Roman"/>
      <w:sz w:val="28"/>
      <w:szCs w:val="20"/>
      <w:lang w:eastAsia="ru-RU"/>
    </w:rPr>
  </w:style>
  <w:style w:type="character" w:styleId="af4">
    <w:name w:val="page number"/>
    <w:basedOn w:val="a3"/>
    <w:rsid w:val="00325142"/>
  </w:style>
  <w:style w:type="paragraph" w:customStyle="1" w:styleId="13">
    <w:name w:val="Обычный1"/>
    <w:rsid w:val="0032514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paragraph" w:styleId="14">
    <w:name w:val="toc 1"/>
    <w:basedOn w:val="a2"/>
    <w:next w:val="a2"/>
    <w:autoRedefine/>
    <w:uiPriority w:val="39"/>
    <w:rsid w:val="00325142"/>
    <w:pPr>
      <w:tabs>
        <w:tab w:val="left" w:pos="385"/>
        <w:tab w:val="right" w:leader="dot" w:pos="9754"/>
      </w:tabs>
      <w:spacing w:before="120" w:after="120"/>
    </w:pPr>
    <w:rPr>
      <w:b/>
      <w:bCs/>
      <w:caps/>
      <w:noProof/>
      <w:sz w:val="22"/>
      <w:szCs w:val="22"/>
      <w:u w:val="single"/>
    </w:rPr>
  </w:style>
  <w:style w:type="paragraph" w:styleId="32">
    <w:name w:val="Body Text Indent 3"/>
    <w:basedOn w:val="a2"/>
    <w:link w:val="33"/>
    <w:uiPriority w:val="99"/>
    <w:rsid w:val="00325142"/>
    <w:pPr>
      <w:spacing w:after="120"/>
      <w:ind w:left="283"/>
    </w:pPr>
    <w:rPr>
      <w:sz w:val="16"/>
      <w:szCs w:val="16"/>
    </w:rPr>
  </w:style>
  <w:style w:type="character" w:customStyle="1" w:styleId="33">
    <w:name w:val="Основной текст с отступом 3 Знак"/>
    <w:basedOn w:val="a3"/>
    <w:link w:val="32"/>
    <w:uiPriority w:val="99"/>
    <w:rsid w:val="00325142"/>
    <w:rPr>
      <w:rFonts w:ascii="Times New Roman" w:eastAsia="Times New Roman" w:hAnsi="Times New Roman" w:cs="Times New Roman"/>
      <w:sz w:val="16"/>
      <w:szCs w:val="16"/>
      <w:lang w:eastAsia="ru-RU"/>
    </w:rPr>
  </w:style>
  <w:style w:type="paragraph" w:styleId="34">
    <w:name w:val="Body Text 3"/>
    <w:basedOn w:val="a2"/>
    <w:link w:val="35"/>
    <w:rsid w:val="00325142"/>
    <w:pPr>
      <w:spacing w:after="120"/>
    </w:pPr>
    <w:rPr>
      <w:sz w:val="16"/>
      <w:szCs w:val="16"/>
    </w:rPr>
  </w:style>
  <w:style w:type="character" w:customStyle="1" w:styleId="35">
    <w:name w:val="Основной текст 3 Знак"/>
    <w:basedOn w:val="a3"/>
    <w:link w:val="34"/>
    <w:rsid w:val="00325142"/>
    <w:rPr>
      <w:rFonts w:ascii="Times New Roman" w:eastAsia="Times New Roman" w:hAnsi="Times New Roman" w:cs="Times New Roman"/>
      <w:sz w:val="16"/>
      <w:szCs w:val="16"/>
      <w:lang w:eastAsia="ru-RU"/>
    </w:rPr>
  </w:style>
  <w:style w:type="paragraph" w:customStyle="1" w:styleId="36">
    <w:name w:val="заголовок 3"/>
    <w:basedOn w:val="a2"/>
    <w:next w:val="a2"/>
    <w:rsid w:val="00325142"/>
    <w:pPr>
      <w:keepNext/>
      <w:spacing w:before="240" w:after="60"/>
    </w:pPr>
    <w:rPr>
      <w:b/>
      <w:szCs w:val="20"/>
    </w:rPr>
  </w:style>
  <w:style w:type="paragraph" w:customStyle="1" w:styleId="Aacao4">
    <w:name w:val="Aacao 4"/>
    <w:rsid w:val="00325142"/>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5">
    <w:name w:val="Таблица шапка"/>
    <w:basedOn w:val="a2"/>
    <w:rsid w:val="00325142"/>
    <w:pPr>
      <w:keepNext/>
      <w:spacing w:before="40" w:after="40"/>
      <w:ind w:left="57" w:right="57"/>
    </w:pPr>
  </w:style>
  <w:style w:type="paragraph" w:customStyle="1" w:styleId="af6">
    <w:name w:val="Таблица текст"/>
    <w:basedOn w:val="a2"/>
    <w:rsid w:val="00325142"/>
    <w:pPr>
      <w:spacing w:before="40" w:after="40"/>
      <w:ind w:left="57" w:right="57"/>
    </w:pPr>
    <w:rPr>
      <w:sz w:val="28"/>
      <w:szCs w:val="28"/>
    </w:rPr>
  </w:style>
  <w:style w:type="paragraph" w:styleId="af7">
    <w:name w:val="Balloon Text"/>
    <w:basedOn w:val="a2"/>
    <w:link w:val="af8"/>
    <w:semiHidden/>
    <w:rsid w:val="00325142"/>
    <w:rPr>
      <w:rFonts w:ascii="Tahoma" w:hAnsi="Tahoma"/>
      <w:sz w:val="16"/>
      <w:szCs w:val="16"/>
    </w:rPr>
  </w:style>
  <w:style w:type="character" w:customStyle="1" w:styleId="af8">
    <w:name w:val="Текст выноски Знак"/>
    <w:basedOn w:val="a3"/>
    <w:link w:val="af7"/>
    <w:semiHidden/>
    <w:rsid w:val="00325142"/>
    <w:rPr>
      <w:rFonts w:ascii="Tahoma" w:eastAsia="Times New Roman" w:hAnsi="Tahoma" w:cs="Times New Roman"/>
      <w:sz w:val="16"/>
      <w:szCs w:val="16"/>
      <w:lang w:eastAsia="ru-RU"/>
    </w:rPr>
  </w:style>
  <w:style w:type="paragraph" w:styleId="af9">
    <w:name w:val="Document Map"/>
    <w:basedOn w:val="a2"/>
    <w:link w:val="afa"/>
    <w:semiHidden/>
    <w:rsid w:val="00325142"/>
    <w:pPr>
      <w:shd w:val="clear" w:color="auto" w:fill="000080"/>
    </w:pPr>
    <w:rPr>
      <w:rFonts w:ascii="Tahoma" w:hAnsi="Tahoma" w:cs="Tahoma"/>
      <w:sz w:val="20"/>
      <w:szCs w:val="20"/>
    </w:rPr>
  </w:style>
  <w:style w:type="character" w:customStyle="1" w:styleId="afa">
    <w:name w:val="Схема документа Знак"/>
    <w:basedOn w:val="a3"/>
    <w:link w:val="af9"/>
    <w:semiHidden/>
    <w:rsid w:val="00325142"/>
    <w:rPr>
      <w:rFonts w:ascii="Tahoma" w:eastAsia="Times New Roman" w:hAnsi="Tahoma" w:cs="Tahoma"/>
      <w:sz w:val="20"/>
      <w:szCs w:val="20"/>
      <w:shd w:val="clear" w:color="auto" w:fill="000080"/>
      <w:lang w:eastAsia="ru-RU"/>
    </w:rPr>
  </w:style>
  <w:style w:type="paragraph" w:customStyle="1" w:styleId="Q1">
    <w:name w:val="Q1"/>
    <w:rsid w:val="00325142"/>
    <w:pPr>
      <w:tabs>
        <w:tab w:val="left" w:pos="360"/>
      </w:tabs>
      <w:spacing w:after="240" w:line="240" w:lineRule="exact"/>
      <w:ind w:firstLine="720"/>
      <w:jc w:val="both"/>
    </w:pPr>
    <w:rPr>
      <w:rFonts w:ascii="Tms Rmn" w:eastAsia="Times New Roman" w:hAnsi="Tms Rmn" w:cs="Times New Roman"/>
      <w:sz w:val="24"/>
      <w:szCs w:val="20"/>
      <w:lang w:eastAsia="ru-RU"/>
    </w:rPr>
  </w:style>
  <w:style w:type="paragraph" w:styleId="afb">
    <w:name w:val="Title"/>
    <w:basedOn w:val="a2"/>
    <w:link w:val="afc"/>
    <w:qFormat/>
    <w:rsid w:val="00325142"/>
    <w:pPr>
      <w:jc w:val="center"/>
    </w:pPr>
    <w:rPr>
      <w:sz w:val="28"/>
      <w:szCs w:val="20"/>
    </w:rPr>
  </w:style>
  <w:style w:type="character" w:customStyle="1" w:styleId="afc">
    <w:name w:val="Название Знак"/>
    <w:basedOn w:val="a3"/>
    <w:link w:val="afb"/>
    <w:rsid w:val="00325142"/>
    <w:rPr>
      <w:rFonts w:ascii="Times New Roman" w:eastAsia="Times New Roman" w:hAnsi="Times New Roman" w:cs="Times New Roman"/>
      <w:sz w:val="28"/>
      <w:szCs w:val="20"/>
      <w:lang w:eastAsia="ru-RU"/>
    </w:rPr>
  </w:style>
  <w:style w:type="paragraph" w:customStyle="1" w:styleId="xl22">
    <w:name w:val="xl22"/>
    <w:basedOn w:val="a2"/>
    <w:rsid w:val="00325142"/>
    <w:pPr>
      <w:spacing w:before="100" w:beforeAutospacing="1" w:after="100" w:afterAutospacing="1"/>
    </w:pPr>
  </w:style>
  <w:style w:type="paragraph" w:styleId="37">
    <w:name w:val="toc 3"/>
    <w:basedOn w:val="a2"/>
    <w:next w:val="a2"/>
    <w:autoRedefine/>
    <w:uiPriority w:val="39"/>
    <w:rsid w:val="00325142"/>
    <w:rPr>
      <w:smallCaps/>
      <w:sz w:val="22"/>
      <w:szCs w:val="22"/>
    </w:rPr>
  </w:style>
  <w:style w:type="paragraph" w:styleId="28">
    <w:name w:val="toc 2"/>
    <w:basedOn w:val="a2"/>
    <w:next w:val="a2"/>
    <w:autoRedefine/>
    <w:uiPriority w:val="39"/>
    <w:rsid w:val="00325142"/>
    <w:pPr>
      <w:tabs>
        <w:tab w:val="left" w:pos="180"/>
        <w:tab w:val="left" w:pos="570"/>
        <w:tab w:val="left" w:pos="9639"/>
      </w:tabs>
    </w:pPr>
    <w:rPr>
      <w:b/>
      <w:bCs/>
      <w:smallCaps/>
      <w:noProof/>
      <w:sz w:val="22"/>
      <w:szCs w:val="22"/>
    </w:rPr>
  </w:style>
  <w:style w:type="paragraph" w:styleId="afd">
    <w:name w:val="List Bullet"/>
    <w:basedOn w:val="a2"/>
    <w:autoRedefine/>
    <w:rsid w:val="00325142"/>
    <w:pPr>
      <w:tabs>
        <w:tab w:val="num" w:pos="360"/>
      </w:tabs>
      <w:ind w:left="360" w:hanging="360"/>
    </w:pPr>
    <w:rPr>
      <w:sz w:val="20"/>
      <w:szCs w:val="20"/>
    </w:rPr>
  </w:style>
  <w:style w:type="character" w:styleId="afe">
    <w:name w:val="FollowedHyperlink"/>
    <w:uiPriority w:val="99"/>
    <w:rsid w:val="00325142"/>
    <w:rPr>
      <w:color w:val="800080"/>
      <w:u w:val="single"/>
    </w:rPr>
  </w:style>
  <w:style w:type="paragraph" w:styleId="aff">
    <w:name w:val="Normal (Web)"/>
    <w:basedOn w:val="a2"/>
    <w:rsid w:val="00325142"/>
    <w:pPr>
      <w:spacing w:before="100" w:beforeAutospacing="1" w:after="100" w:afterAutospacing="1"/>
    </w:pPr>
    <w:rPr>
      <w:rFonts w:ascii="Arial Unicode MS" w:eastAsia="Arial Unicode MS" w:hAnsi="Arial Unicode MS" w:cs="Arial Unicode MS"/>
    </w:rPr>
  </w:style>
  <w:style w:type="character" w:styleId="aff0">
    <w:name w:val="Strong"/>
    <w:qFormat/>
    <w:rsid w:val="00325142"/>
    <w:rPr>
      <w:b/>
      <w:bCs/>
      <w:strike w:val="0"/>
      <w:dstrike w:val="0"/>
      <w:u w:val="none"/>
      <w:bdr w:val="none" w:sz="0" w:space="0" w:color="auto"/>
      <w:vertAlign w:val="baseline"/>
    </w:rPr>
  </w:style>
  <w:style w:type="paragraph" w:styleId="42">
    <w:name w:val="toc 4"/>
    <w:basedOn w:val="a2"/>
    <w:next w:val="a2"/>
    <w:autoRedefine/>
    <w:uiPriority w:val="39"/>
    <w:rsid w:val="00325142"/>
    <w:rPr>
      <w:sz w:val="22"/>
      <w:szCs w:val="22"/>
    </w:rPr>
  </w:style>
  <w:style w:type="paragraph" w:styleId="51">
    <w:name w:val="toc 5"/>
    <w:basedOn w:val="a2"/>
    <w:next w:val="a2"/>
    <w:autoRedefine/>
    <w:uiPriority w:val="39"/>
    <w:rsid w:val="00325142"/>
    <w:rPr>
      <w:sz w:val="22"/>
      <w:szCs w:val="22"/>
    </w:rPr>
  </w:style>
  <w:style w:type="paragraph" w:styleId="61">
    <w:name w:val="toc 6"/>
    <w:basedOn w:val="a2"/>
    <w:next w:val="a2"/>
    <w:autoRedefine/>
    <w:uiPriority w:val="39"/>
    <w:rsid w:val="00325142"/>
    <w:rPr>
      <w:sz w:val="22"/>
      <w:szCs w:val="22"/>
    </w:rPr>
  </w:style>
  <w:style w:type="paragraph" w:styleId="71">
    <w:name w:val="toc 7"/>
    <w:basedOn w:val="a2"/>
    <w:next w:val="a2"/>
    <w:autoRedefine/>
    <w:uiPriority w:val="39"/>
    <w:rsid w:val="00325142"/>
    <w:rPr>
      <w:sz w:val="22"/>
      <w:szCs w:val="22"/>
    </w:rPr>
  </w:style>
  <w:style w:type="paragraph" w:styleId="81">
    <w:name w:val="toc 8"/>
    <w:basedOn w:val="a2"/>
    <w:next w:val="a2"/>
    <w:autoRedefine/>
    <w:uiPriority w:val="39"/>
    <w:rsid w:val="00325142"/>
    <w:rPr>
      <w:sz w:val="22"/>
      <w:szCs w:val="22"/>
    </w:rPr>
  </w:style>
  <w:style w:type="paragraph" w:styleId="91">
    <w:name w:val="toc 9"/>
    <w:basedOn w:val="a2"/>
    <w:next w:val="a2"/>
    <w:autoRedefine/>
    <w:uiPriority w:val="39"/>
    <w:rsid w:val="00325142"/>
    <w:rPr>
      <w:sz w:val="22"/>
      <w:szCs w:val="22"/>
    </w:rPr>
  </w:style>
  <w:style w:type="paragraph" w:customStyle="1" w:styleId="210">
    <w:name w:val="Основной текст 21"/>
    <w:basedOn w:val="a2"/>
    <w:rsid w:val="00325142"/>
    <w:pPr>
      <w:overflowPunct w:val="0"/>
      <w:autoSpaceDE w:val="0"/>
      <w:autoSpaceDN w:val="0"/>
      <w:adjustRightInd w:val="0"/>
      <w:ind w:firstLine="709"/>
      <w:textAlignment w:val="baseline"/>
    </w:pPr>
    <w:rPr>
      <w:sz w:val="22"/>
      <w:szCs w:val="20"/>
    </w:rPr>
  </w:style>
  <w:style w:type="paragraph" w:styleId="aff1">
    <w:name w:val="Block Text"/>
    <w:basedOn w:val="a2"/>
    <w:rsid w:val="00325142"/>
    <w:pPr>
      <w:ind w:left="-152" w:right="-110"/>
      <w:jc w:val="center"/>
    </w:pPr>
    <w:rPr>
      <w:b/>
      <w:szCs w:val="20"/>
    </w:rPr>
  </w:style>
  <w:style w:type="paragraph" w:customStyle="1" w:styleId="ConsTitle">
    <w:name w:val="ConsTitle"/>
    <w:rsid w:val="00325142"/>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ff2">
    <w:name w:val="annotation text"/>
    <w:basedOn w:val="a2"/>
    <w:link w:val="aff3"/>
    <w:semiHidden/>
    <w:rsid w:val="00325142"/>
    <w:rPr>
      <w:sz w:val="20"/>
      <w:szCs w:val="20"/>
    </w:rPr>
  </w:style>
  <w:style w:type="character" w:customStyle="1" w:styleId="aff3">
    <w:name w:val="Текст примечания Знак"/>
    <w:basedOn w:val="a3"/>
    <w:link w:val="aff2"/>
    <w:semiHidden/>
    <w:rsid w:val="00325142"/>
    <w:rPr>
      <w:rFonts w:ascii="Times New Roman" w:eastAsia="Times New Roman" w:hAnsi="Times New Roman" w:cs="Times New Roman"/>
      <w:sz w:val="20"/>
      <w:szCs w:val="20"/>
      <w:lang w:eastAsia="ru-RU"/>
    </w:rPr>
  </w:style>
  <w:style w:type="paragraph" w:customStyle="1" w:styleId="ConsNonformat">
    <w:name w:val="ConsNonformat"/>
    <w:rsid w:val="003251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Subtitle"/>
    <w:basedOn w:val="a2"/>
    <w:link w:val="aff5"/>
    <w:qFormat/>
    <w:rsid w:val="00325142"/>
    <w:pPr>
      <w:jc w:val="right"/>
    </w:pPr>
    <w:rPr>
      <w:rFonts w:ascii="Arial" w:hAnsi="Arial"/>
      <w:szCs w:val="20"/>
    </w:rPr>
  </w:style>
  <w:style w:type="character" w:customStyle="1" w:styleId="aff5">
    <w:name w:val="Подзаголовок Знак"/>
    <w:basedOn w:val="a3"/>
    <w:link w:val="aff4"/>
    <w:rsid w:val="00325142"/>
    <w:rPr>
      <w:rFonts w:ascii="Arial" w:eastAsia="Times New Roman" w:hAnsi="Arial" w:cs="Times New Roman"/>
      <w:sz w:val="24"/>
      <w:szCs w:val="20"/>
      <w:lang w:eastAsia="ru-RU"/>
    </w:rPr>
  </w:style>
  <w:style w:type="paragraph" w:styleId="aff6">
    <w:name w:val="caption"/>
    <w:basedOn w:val="a2"/>
    <w:next w:val="a2"/>
    <w:qFormat/>
    <w:rsid w:val="00325142"/>
    <w:pPr>
      <w:ind w:left="-567"/>
    </w:pPr>
    <w:rPr>
      <w:szCs w:val="20"/>
    </w:rPr>
  </w:style>
  <w:style w:type="paragraph" w:customStyle="1" w:styleId="211">
    <w:name w:val="Основной текст с отступом 21"/>
    <w:basedOn w:val="a2"/>
    <w:rsid w:val="00325142"/>
    <w:pPr>
      <w:ind w:firstLine="360"/>
      <w:jc w:val="both"/>
    </w:pPr>
    <w:rPr>
      <w:sz w:val="22"/>
      <w:szCs w:val="20"/>
    </w:rPr>
  </w:style>
  <w:style w:type="paragraph" w:styleId="38">
    <w:name w:val="List Number 3"/>
    <w:basedOn w:val="a2"/>
    <w:rsid w:val="00325142"/>
    <w:pPr>
      <w:tabs>
        <w:tab w:val="num" w:pos="624"/>
      </w:tabs>
      <w:spacing w:after="120"/>
      <w:ind w:left="624" w:hanging="397"/>
    </w:pPr>
    <w:rPr>
      <w:rFonts w:ascii="Arial" w:hAnsi="Arial"/>
    </w:rPr>
  </w:style>
  <w:style w:type="paragraph" w:customStyle="1" w:styleId="xl23">
    <w:name w:val="xl23"/>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4">
    <w:name w:val="xl24"/>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6">
    <w:name w:val="xl26"/>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29">
    <w:name w:val="Обычный2"/>
    <w:rsid w:val="00325142"/>
    <w:pPr>
      <w:widowControl w:val="0"/>
      <w:spacing w:after="0" w:line="240" w:lineRule="auto"/>
    </w:pPr>
    <w:rPr>
      <w:rFonts w:ascii="Times New Roman" w:eastAsia="Times New Roman" w:hAnsi="Times New Roman" w:cs="Times New Roman"/>
      <w:snapToGrid w:val="0"/>
      <w:sz w:val="20"/>
      <w:szCs w:val="20"/>
      <w:lang w:eastAsia="ru-RU"/>
    </w:rPr>
  </w:style>
  <w:style w:type="table" w:styleId="aff7">
    <w:name w:val="Table Grid"/>
    <w:basedOn w:val="a4"/>
    <w:uiPriority w:val="59"/>
    <w:rsid w:val="0032514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2"/>
    <w:rsid w:val="00325142"/>
    <w:pPr>
      <w:tabs>
        <w:tab w:val="num" w:pos="360"/>
      </w:tabs>
      <w:spacing w:after="160" w:line="240" w:lineRule="exact"/>
    </w:pPr>
    <w:rPr>
      <w:rFonts w:ascii="Verdana" w:hAnsi="Verdana" w:cs="Verdana"/>
      <w:sz w:val="20"/>
      <w:szCs w:val="20"/>
      <w:lang w:val="en-US" w:eastAsia="en-US"/>
    </w:rPr>
  </w:style>
  <w:style w:type="character" w:styleId="aff8">
    <w:name w:val="annotation reference"/>
    <w:semiHidden/>
    <w:rsid w:val="00325142"/>
    <w:rPr>
      <w:sz w:val="16"/>
      <w:szCs w:val="16"/>
    </w:rPr>
  </w:style>
  <w:style w:type="paragraph" w:customStyle="1" w:styleId="aff9">
    <w:name w:val="Основной текст док."/>
    <w:basedOn w:val="a2"/>
    <w:rsid w:val="00325142"/>
    <w:pPr>
      <w:spacing w:before="60" w:after="60" w:line="360" w:lineRule="auto"/>
      <w:ind w:firstLine="567"/>
      <w:jc w:val="both"/>
    </w:pPr>
    <w:rPr>
      <w:rFonts w:ascii="Arial" w:hAnsi="Arial"/>
      <w:szCs w:val="20"/>
    </w:rPr>
  </w:style>
  <w:style w:type="paragraph" w:customStyle="1" w:styleId="1KGK9">
    <w:name w:val="1KG=K9"/>
    <w:rsid w:val="00325142"/>
    <w:pPr>
      <w:autoSpaceDE w:val="0"/>
      <w:autoSpaceDN w:val="0"/>
      <w:adjustRightInd w:val="0"/>
      <w:spacing w:after="0" w:line="240" w:lineRule="auto"/>
    </w:pPr>
    <w:rPr>
      <w:rFonts w:ascii="MS Sans Serif" w:eastAsia="Times New Roman" w:hAnsi="MS Sans Serif" w:cs="Times New Roman"/>
      <w:sz w:val="24"/>
      <w:szCs w:val="24"/>
      <w:lang w:eastAsia="ru-RU"/>
    </w:rPr>
  </w:style>
  <w:style w:type="paragraph" w:customStyle="1" w:styleId="affa">
    <w:name w:val="Предмет договора"/>
    <w:basedOn w:val="a2"/>
    <w:rsid w:val="00325142"/>
    <w:pPr>
      <w:tabs>
        <w:tab w:val="num" w:pos="360"/>
      </w:tabs>
      <w:spacing w:before="240" w:after="120"/>
      <w:ind w:left="-709" w:firstLine="709"/>
      <w:jc w:val="center"/>
    </w:pPr>
    <w:rPr>
      <w:b/>
      <w:szCs w:val="20"/>
    </w:rPr>
  </w:style>
  <w:style w:type="paragraph" w:customStyle="1" w:styleId="310">
    <w:name w:val="Основной текст 31"/>
    <w:basedOn w:val="a2"/>
    <w:rsid w:val="00325142"/>
    <w:pPr>
      <w:jc w:val="both"/>
    </w:pPr>
    <w:rPr>
      <w:sz w:val="26"/>
      <w:szCs w:val="20"/>
    </w:rPr>
  </w:style>
  <w:style w:type="paragraph" w:customStyle="1" w:styleId="Default">
    <w:name w:val="Default"/>
    <w:rsid w:val="0032514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Iauiue">
    <w:name w:val="Iau.iue"/>
    <w:basedOn w:val="Default"/>
    <w:next w:val="Default"/>
    <w:rsid w:val="00325142"/>
    <w:rPr>
      <w:color w:val="auto"/>
    </w:rPr>
  </w:style>
  <w:style w:type="paragraph" w:customStyle="1" w:styleId="CG-SingleSp05">
    <w:name w:val="CG-Single Sp 0.5"/>
    <w:aliases w:val="s2"/>
    <w:basedOn w:val="a2"/>
    <w:rsid w:val="00325142"/>
    <w:pPr>
      <w:spacing w:after="240"/>
      <w:ind w:firstLine="720"/>
    </w:pPr>
    <w:rPr>
      <w:szCs w:val="20"/>
      <w:lang w:val="en-US" w:eastAsia="en-US"/>
    </w:rPr>
  </w:style>
  <w:style w:type="paragraph" w:customStyle="1" w:styleId="rvps48221">
    <w:name w:val="rvps48221"/>
    <w:basedOn w:val="a2"/>
    <w:rsid w:val="00325142"/>
    <w:pPr>
      <w:spacing w:after="125"/>
    </w:pPr>
  </w:style>
  <w:style w:type="table" w:styleId="-2">
    <w:name w:val="Table Web 2"/>
    <w:basedOn w:val="a4"/>
    <w:rsid w:val="0032514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b">
    <w:name w:val="Знак"/>
    <w:basedOn w:val="a2"/>
    <w:rsid w:val="00325142"/>
    <w:pPr>
      <w:tabs>
        <w:tab w:val="num" w:pos="360"/>
      </w:tabs>
      <w:spacing w:after="160" w:line="240" w:lineRule="exact"/>
    </w:pPr>
    <w:rPr>
      <w:rFonts w:ascii="Verdana" w:hAnsi="Verdana" w:cs="Verdana"/>
      <w:sz w:val="20"/>
      <w:szCs w:val="20"/>
      <w:lang w:val="en-US" w:eastAsia="en-US"/>
    </w:rPr>
  </w:style>
  <w:style w:type="paragraph" w:styleId="2a">
    <w:name w:val="List Bullet 2"/>
    <w:basedOn w:val="a2"/>
    <w:rsid w:val="00325142"/>
    <w:pPr>
      <w:tabs>
        <w:tab w:val="num" w:pos="643"/>
      </w:tabs>
      <w:ind w:left="643" w:hanging="360"/>
    </w:pPr>
  </w:style>
  <w:style w:type="paragraph" w:customStyle="1" w:styleId="affc">
    <w:name w:val="ГГЦТекст"/>
    <w:rsid w:val="00325142"/>
    <w:pPr>
      <w:spacing w:before="120" w:after="0" w:line="240" w:lineRule="auto"/>
      <w:jc w:val="both"/>
    </w:pPr>
    <w:rPr>
      <w:rFonts w:ascii="Times New Roman" w:eastAsia="Times New Roman" w:hAnsi="Times New Roman" w:cs="Times New Roman"/>
      <w:sz w:val="24"/>
      <w:szCs w:val="20"/>
      <w:lang w:eastAsia="ru-RU"/>
    </w:rPr>
  </w:style>
  <w:style w:type="paragraph" w:customStyle="1" w:styleId="BodyText21">
    <w:name w:val="Body Text 21"/>
    <w:basedOn w:val="a2"/>
    <w:rsid w:val="00325142"/>
    <w:pPr>
      <w:jc w:val="both"/>
    </w:pPr>
    <w:rPr>
      <w:rFonts w:ascii="Times New Roman CYR" w:hAnsi="Times New Roman CYR"/>
      <w:szCs w:val="20"/>
    </w:rPr>
  </w:style>
  <w:style w:type="paragraph" w:styleId="affd">
    <w:name w:val="endnote text"/>
    <w:basedOn w:val="a2"/>
    <w:link w:val="affe"/>
    <w:semiHidden/>
    <w:rsid w:val="00325142"/>
    <w:rPr>
      <w:sz w:val="20"/>
      <w:szCs w:val="20"/>
    </w:rPr>
  </w:style>
  <w:style w:type="character" w:customStyle="1" w:styleId="affe">
    <w:name w:val="Текст концевой сноски Знак"/>
    <w:basedOn w:val="a3"/>
    <w:link w:val="affd"/>
    <w:semiHidden/>
    <w:rsid w:val="00325142"/>
    <w:rPr>
      <w:rFonts w:ascii="Times New Roman" w:eastAsia="Times New Roman" w:hAnsi="Times New Roman" w:cs="Times New Roman"/>
      <w:sz w:val="20"/>
      <w:szCs w:val="20"/>
      <w:lang w:eastAsia="ru-RU"/>
    </w:rPr>
  </w:style>
  <w:style w:type="character" w:styleId="afff">
    <w:name w:val="endnote reference"/>
    <w:semiHidden/>
    <w:rsid w:val="00325142"/>
    <w:rPr>
      <w:vertAlign w:val="superscript"/>
    </w:rPr>
  </w:style>
  <w:style w:type="character" w:customStyle="1" w:styleId="afff0">
    <w:name w:val="основной"/>
    <w:rsid w:val="00325142"/>
    <w:rPr>
      <w:rFonts w:ascii="Times New Roman" w:hAnsi="Times New Roman"/>
      <w:sz w:val="24"/>
    </w:rPr>
  </w:style>
  <w:style w:type="paragraph" w:customStyle="1" w:styleId="Head">
    <w:name w:val="Head"/>
    <w:basedOn w:val="a2"/>
    <w:rsid w:val="00325142"/>
    <w:pPr>
      <w:keepNext/>
      <w:keepLines/>
      <w:spacing w:before="120" w:after="120"/>
      <w:jc w:val="center"/>
    </w:pPr>
    <w:rPr>
      <w:rFonts w:ascii="TimesET" w:hAnsi="TimesET"/>
      <w:b/>
      <w:szCs w:val="20"/>
    </w:rPr>
  </w:style>
  <w:style w:type="character" w:customStyle="1" w:styleId="FootnoteTextChar">
    <w:name w:val="Footnote Text Char"/>
    <w:semiHidden/>
    <w:locked/>
    <w:rsid w:val="00325142"/>
    <w:rPr>
      <w:rFonts w:ascii="Cambria" w:hAnsi="Cambria"/>
      <w:sz w:val="22"/>
      <w:szCs w:val="22"/>
      <w:lang w:val="en-US" w:eastAsia="en-US" w:bidi="ar-SA"/>
    </w:rPr>
  </w:style>
  <w:style w:type="paragraph" w:styleId="afff1">
    <w:name w:val="TOC Heading"/>
    <w:basedOn w:val="11"/>
    <w:next w:val="a2"/>
    <w:uiPriority w:val="39"/>
    <w:qFormat/>
    <w:rsid w:val="00325142"/>
    <w:pPr>
      <w:keepLines/>
      <w:spacing w:before="480" w:line="276" w:lineRule="auto"/>
      <w:ind w:left="0"/>
      <w:jc w:val="left"/>
      <w:outlineLvl w:val="9"/>
    </w:pPr>
    <w:rPr>
      <w:rFonts w:ascii="Cambria" w:hAnsi="Cambria"/>
      <w:bCs/>
      <w:color w:val="365F91"/>
      <w:szCs w:val="28"/>
      <w:lang w:eastAsia="en-US"/>
    </w:rPr>
  </w:style>
  <w:style w:type="paragraph" w:styleId="2b">
    <w:name w:val="List Number 2"/>
    <w:basedOn w:val="a2"/>
    <w:rsid w:val="00325142"/>
    <w:pPr>
      <w:tabs>
        <w:tab w:val="num" w:pos="643"/>
      </w:tabs>
      <w:ind w:left="643" w:hanging="360"/>
    </w:pPr>
    <w:rPr>
      <w:sz w:val="20"/>
      <w:szCs w:val="20"/>
    </w:rPr>
  </w:style>
  <w:style w:type="paragraph" w:customStyle="1" w:styleId="afff2">
    <w:name w:val="???????? ?????"/>
    <w:basedOn w:val="a2"/>
    <w:rsid w:val="00325142"/>
    <w:pPr>
      <w:widowControl w:val="0"/>
      <w:spacing w:after="120"/>
    </w:pPr>
    <w:rPr>
      <w:sz w:val="20"/>
      <w:szCs w:val="20"/>
      <w:lang w:val="en-GB"/>
    </w:rPr>
  </w:style>
  <w:style w:type="paragraph" w:customStyle="1" w:styleId="afff3">
    <w:name w:val="Стиль"/>
    <w:rsid w:val="0032514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39">
    <w:name w:val="Обычный3"/>
    <w:rsid w:val="00325142"/>
    <w:pPr>
      <w:widowControl w:val="0"/>
      <w:spacing w:after="0" w:line="240" w:lineRule="auto"/>
    </w:pPr>
    <w:rPr>
      <w:rFonts w:ascii="Times New Roman" w:eastAsia="Times New Roman" w:hAnsi="Times New Roman" w:cs="Times New Roman"/>
      <w:sz w:val="20"/>
      <w:szCs w:val="20"/>
      <w:lang w:val="en-US" w:eastAsia="ru-RU"/>
    </w:rPr>
  </w:style>
  <w:style w:type="table" w:styleId="-1">
    <w:name w:val="Table Web 1"/>
    <w:basedOn w:val="a4"/>
    <w:rsid w:val="0032514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32514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6">
    <w:name w:val="Table Subtle 1"/>
    <w:basedOn w:val="a4"/>
    <w:rsid w:val="0032514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Subtle 2"/>
    <w:basedOn w:val="a4"/>
    <w:rsid w:val="00325142"/>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4">
    <w:name w:val="??????? ?????????? Знак Знак"/>
    <w:locked/>
    <w:rsid w:val="00325142"/>
    <w:rPr>
      <w:sz w:val="24"/>
      <w:lang w:val="ru-RU" w:eastAsia="ru-RU" w:bidi="ar-SA"/>
    </w:rPr>
  </w:style>
  <w:style w:type="paragraph" w:customStyle="1" w:styleId="17">
    <w:name w:val="Абзац списка1"/>
    <w:basedOn w:val="a2"/>
    <w:rsid w:val="00325142"/>
    <w:pPr>
      <w:ind w:left="720"/>
      <w:contextualSpacing/>
    </w:pPr>
    <w:rPr>
      <w:rFonts w:eastAsia="Calibri"/>
    </w:rPr>
  </w:style>
  <w:style w:type="paragraph" w:customStyle="1" w:styleId="2d">
    <w:name w:val="Абзац списка2"/>
    <w:basedOn w:val="a2"/>
    <w:rsid w:val="00325142"/>
    <w:pPr>
      <w:ind w:left="720"/>
      <w:contextualSpacing/>
    </w:pPr>
    <w:rPr>
      <w:rFonts w:eastAsia="Calibri"/>
    </w:rPr>
  </w:style>
  <w:style w:type="table" w:customStyle="1" w:styleId="18">
    <w:name w:val="Сетка таблицы1"/>
    <w:basedOn w:val="a4"/>
    <w:next w:val="aff7"/>
    <w:uiPriority w:val="59"/>
    <w:rsid w:val="0032514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325142"/>
    <w:rPr>
      <w:rFonts w:ascii="Times New Roman" w:hAnsi="Times New Roman" w:cs="Times New Roman"/>
      <w:spacing w:val="10"/>
      <w:sz w:val="22"/>
      <w:szCs w:val="22"/>
    </w:rPr>
  </w:style>
  <w:style w:type="paragraph" w:customStyle="1" w:styleId="Style1">
    <w:name w:val="Style1"/>
    <w:basedOn w:val="a2"/>
    <w:uiPriority w:val="99"/>
    <w:rsid w:val="00325142"/>
    <w:pPr>
      <w:widowControl w:val="0"/>
      <w:autoSpaceDE w:val="0"/>
      <w:autoSpaceDN w:val="0"/>
      <w:adjustRightInd w:val="0"/>
      <w:spacing w:line="317" w:lineRule="exact"/>
      <w:ind w:firstLine="682"/>
      <w:jc w:val="both"/>
    </w:pPr>
  </w:style>
  <w:style w:type="paragraph" w:customStyle="1" w:styleId="Style3">
    <w:name w:val="Style3"/>
    <w:basedOn w:val="a2"/>
    <w:uiPriority w:val="99"/>
    <w:rsid w:val="00325142"/>
    <w:pPr>
      <w:widowControl w:val="0"/>
      <w:autoSpaceDE w:val="0"/>
      <w:autoSpaceDN w:val="0"/>
      <w:adjustRightInd w:val="0"/>
      <w:spacing w:line="336" w:lineRule="exact"/>
      <w:ind w:firstLine="691"/>
      <w:jc w:val="both"/>
    </w:pPr>
  </w:style>
  <w:style w:type="table" w:customStyle="1" w:styleId="2e">
    <w:name w:val="Сетка таблицы2"/>
    <w:basedOn w:val="a4"/>
    <w:next w:val="aff7"/>
    <w:uiPriority w:val="59"/>
    <w:rsid w:val="0032514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325142"/>
    <w:pPr>
      <w:spacing w:before="100" w:beforeAutospacing="1" w:after="100" w:afterAutospacing="1"/>
      <w:jc w:val="center"/>
      <w:textAlignment w:val="center"/>
    </w:pPr>
  </w:style>
  <w:style w:type="paragraph" w:customStyle="1" w:styleId="xl67">
    <w:name w:val="xl67"/>
    <w:basedOn w:val="a2"/>
    <w:rsid w:val="00325142"/>
    <w:pPr>
      <w:spacing w:before="100" w:beforeAutospacing="1" w:after="100" w:afterAutospacing="1"/>
      <w:textAlignment w:val="center"/>
    </w:pPr>
  </w:style>
  <w:style w:type="paragraph" w:customStyle="1" w:styleId="xl68">
    <w:name w:val="xl68"/>
    <w:basedOn w:val="a2"/>
    <w:rsid w:val="00325142"/>
    <w:pPr>
      <w:spacing w:before="100" w:beforeAutospacing="1" w:after="100" w:afterAutospacing="1"/>
      <w:textAlignment w:val="center"/>
    </w:pPr>
  </w:style>
  <w:style w:type="paragraph" w:customStyle="1" w:styleId="xl69">
    <w:name w:val="xl69"/>
    <w:basedOn w:val="a2"/>
    <w:rsid w:val="00325142"/>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0">
    <w:name w:val="xl70"/>
    <w:basedOn w:val="a2"/>
    <w:rsid w:val="00325142"/>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2"/>
    <w:rsid w:val="00325142"/>
    <w:pPr>
      <w:spacing w:before="100" w:beforeAutospacing="1" w:after="100" w:afterAutospacing="1"/>
      <w:jc w:val="center"/>
      <w:textAlignment w:val="center"/>
    </w:pPr>
  </w:style>
  <w:style w:type="paragraph" w:customStyle="1" w:styleId="xl72">
    <w:name w:val="xl72"/>
    <w:basedOn w:val="a2"/>
    <w:rsid w:val="00325142"/>
    <w:pPr>
      <w:pBdr>
        <w:top w:val="single" w:sz="4" w:space="0" w:color="auto"/>
        <w:bottom w:val="single" w:sz="4" w:space="0" w:color="auto"/>
      </w:pBdr>
      <w:spacing w:before="100" w:beforeAutospacing="1" w:after="100" w:afterAutospacing="1"/>
      <w:jc w:val="center"/>
      <w:textAlignment w:val="center"/>
    </w:pPr>
  </w:style>
  <w:style w:type="paragraph" w:customStyle="1" w:styleId="xl73">
    <w:name w:val="xl73"/>
    <w:basedOn w:val="a2"/>
    <w:rsid w:val="00325142"/>
    <w:pPr>
      <w:pBdr>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2"/>
    <w:rsid w:val="00325142"/>
    <w:pPr>
      <w:pBdr>
        <w:bottom w:val="single" w:sz="4" w:space="0" w:color="auto"/>
      </w:pBdr>
      <w:spacing w:before="100" w:beforeAutospacing="1" w:after="100" w:afterAutospacing="1"/>
      <w:jc w:val="center"/>
      <w:textAlignment w:val="center"/>
    </w:pPr>
  </w:style>
  <w:style w:type="paragraph" w:customStyle="1" w:styleId="xl75">
    <w:name w:val="xl75"/>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325142"/>
    <w:pPr>
      <w:pBdr>
        <w:top w:val="single" w:sz="4" w:space="0" w:color="auto"/>
      </w:pBdr>
      <w:spacing w:before="100" w:beforeAutospacing="1" w:after="100" w:afterAutospacing="1"/>
      <w:jc w:val="center"/>
      <w:textAlignment w:val="center"/>
    </w:pPr>
  </w:style>
  <w:style w:type="paragraph" w:customStyle="1" w:styleId="xl77">
    <w:name w:val="xl77"/>
    <w:basedOn w:val="a2"/>
    <w:rsid w:val="00325142"/>
    <w:pPr>
      <w:pBdr>
        <w:top w:val="single" w:sz="4" w:space="0" w:color="auto"/>
        <w:left w:val="single" w:sz="4" w:space="0" w:color="auto"/>
      </w:pBdr>
      <w:spacing w:before="100" w:beforeAutospacing="1" w:after="100" w:afterAutospacing="1"/>
      <w:textAlignment w:val="center"/>
    </w:pPr>
  </w:style>
  <w:style w:type="paragraph" w:customStyle="1" w:styleId="xl78">
    <w:name w:val="xl78"/>
    <w:basedOn w:val="a2"/>
    <w:rsid w:val="00325142"/>
    <w:pPr>
      <w:pBdr>
        <w:top w:val="single" w:sz="4" w:space="0" w:color="auto"/>
      </w:pBdr>
      <w:spacing w:before="100" w:beforeAutospacing="1" w:after="100" w:afterAutospacing="1"/>
      <w:textAlignment w:val="center"/>
    </w:pPr>
  </w:style>
  <w:style w:type="paragraph" w:customStyle="1" w:styleId="xl79">
    <w:name w:val="xl79"/>
    <w:basedOn w:val="a2"/>
    <w:rsid w:val="00325142"/>
    <w:pPr>
      <w:pBdr>
        <w:top w:val="single" w:sz="4" w:space="0" w:color="auto"/>
        <w:right w:val="single" w:sz="4" w:space="0" w:color="auto"/>
      </w:pBdr>
      <w:spacing w:before="100" w:beforeAutospacing="1" w:after="100" w:afterAutospacing="1"/>
      <w:textAlignment w:val="center"/>
    </w:pPr>
  </w:style>
  <w:style w:type="paragraph" w:customStyle="1" w:styleId="xl80">
    <w:name w:val="xl80"/>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81">
    <w:name w:val="xl81"/>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2"/>
    <w:rsid w:val="00325142"/>
    <w:pPr>
      <w:pBdr>
        <w:bottom w:val="single" w:sz="4" w:space="0" w:color="auto"/>
      </w:pBdr>
      <w:spacing w:before="100" w:beforeAutospacing="1" w:after="100" w:afterAutospacing="1"/>
      <w:textAlignment w:val="center"/>
    </w:pPr>
  </w:style>
  <w:style w:type="paragraph" w:customStyle="1" w:styleId="xl83">
    <w:name w:val="xl83"/>
    <w:basedOn w:val="a2"/>
    <w:rsid w:val="00325142"/>
    <w:pPr>
      <w:pBdr>
        <w:bottom w:val="single" w:sz="4" w:space="0" w:color="auto"/>
      </w:pBdr>
      <w:spacing w:before="100" w:beforeAutospacing="1" w:after="100" w:afterAutospacing="1"/>
      <w:jc w:val="center"/>
      <w:textAlignment w:val="center"/>
    </w:pPr>
  </w:style>
  <w:style w:type="paragraph" w:customStyle="1" w:styleId="xl84">
    <w:name w:val="xl84"/>
    <w:basedOn w:val="a2"/>
    <w:rsid w:val="00325142"/>
    <w:pPr>
      <w:pBdr>
        <w:bottom w:val="single" w:sz="4" w:space="0" w:color="auto"/>
        <w:right w:val="single" w:sz="4" w:space="0" w:color="auto"/>
      </w:pBdr>
      <w:spacing w:before="100" w:beforeAutospacing="1" w:after="100" w:afterAutospacing="1"/>
      <w:textAlignment w:val="center"/>
    </w:pPr>
  </w:style>
  <w:style w:type="paragraph" w:customStyle="1" w:styleId="xl85">
    <w:name w:val="xl85"/>
    <w:basedOn w:val="a2"/>
    <w:rsid w:val="00325142"/>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2"/>
    <w:rsid w:val="00325142"/>
    <w:pPr>
      <w:pBdr>
        <w:left w:val="single" w:sz="4" w:space="0" w:color="auto"/>
        <w:right w:val="single" w:sz="4" w:space="0" w:color="auto"/>
      </w:pBdr>
      <w:spacing w:before="100" w:beforeAutospacing="1" w:after="100" w:afterAutospacing="1"/>
      <w:textAlignment w:val="center"/>
    </w:pPr>
  </w:style>
  <w:style w:type="paragraph" w:customStyle="1" w:styleId="xl87">
    <w:name w:val="xl87"/>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
    <w:name w:val="xl88"/>
    <w:basedOn w:val="a2"/>
    <w:rsid w:val="00325142"/>
    <w:pPr>
      <w:spacing w:before="100" w:beforeAutospacing="1" w:after="100" w:afterAutospacing="1"/>
      <w:textAlignment w:val="center"/>
    </w:pPr>
  </w:style>
  <w:style w:type="paragraph" w:customStyle="1" w:styleId="xl89">
    <w:name w:val="xl89"/>
    <w:basedOn w:val="a2"/>
    <w:rsid w:val="00325142"/>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90">
    <w:name w:val="xl90"/>
    <w:basedOn w:val="a2"/>
    <w:rsid w:val="00325142"/>
    <w:pPr>
      <w:pBdr>
        <w:left w:val="single" w:sz="4" w:space="0" w:color="auto"/>
        <w:right w:val="single" w:sz="4" w:space="0" w:color="auto"/>
      </w:pBdr>
      <w:spacing w:before="100" w:beforeAutospacing="1" w:after="100" w:afterAutospacing="1"/>
      <w:jc w:val="center"/>
      <w:textAlignment w:val="center"/>
    </w:pPr>
  </w:style>
  <w:style w:type="paragraph" w:customStyle="1" w:styleId="xl91">
    <w:name w:val="xl91"/>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92">
    <w:name w:val="xl92"/>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3">
    <w:name w:val="xl93"/>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4">
    <w:name w:val="xl94"/>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5">
    <w:name w:val="xl95"/>
    <w:basedOn w:val="a2"/>
    <w:rsid w:val="00325142"/>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a2"/>
    <w:rsid w:val="00325142"/>
    <w:pPr>
      <w:pBdr>
        <w:top w:val="single" w:sz="4" w:space="0" w:color="auto"/>
        <w:left w:val="single" w:sz="4" w:space="0" w:color="auto"/>
      </w:pBdr>
      <w:spacing w:before="100" w:beforeAutospacing="1" w:after="100" w:afterAutospacing="1"/>
      <w:jc w:val="center"/>
      <w:textAlignment w:val="center"/>
    </w:pPr>
  </w:style>
  <w:style w:type="paragraph" w:customStyle="1" w:styleId="xl97">
    <w:name w:val="xl97"/>
    <w:basedOn w:val="a2"/>
    <w:rsid w:val="00325142"/>
    <w:pPr>
      <w:pBdr>
        <w:top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2"/>
    <w:rsid w:val="00325142"/>
    <w:pPr>
      <w:pBdr>
        <w:top w:val="single" w:sz="4" w:space="0" w:color="auto"/>
        <w:bottom w:val="single" w:sz="4" w:space="0" w:color="auto"/>
      </w:pBdr>
      <w:spacing w:before="100" w:beforeAutospacing="1" w:after="100" w:afterAutospacing="1"/>
      <w:jc w:val="center"/>
      <w:textAlignment w:val="center"/>
    </w:pPr>
  </w:style>
  <w:style w:type="paragraph" w:customStyle="1" w:styleId="xl99">
    <w:name w:val="xl99"/>
    <w:basedOn w:val="a2"/>
    <w:rsid w:val="00325142"/>
    <w:pPr>
      <w:pBdr>
        <w:top w:val="single" w:sz="4" w:space="0" w:color="auto"/>
      </w:pBdr>
      <w:spacing w:before="100" w:beforeAutospacing="1" w:after="100" w:afterAutospacing="1"/>
      <w:jc w:val="center"/>
      <w:textAlignment w:val="center"/>
    </w:pPr>
  </w:style>
  <w:style w:type="paragraph" w:customStyle="1" w:styleId="xl100">
    <w:name w:val="xl100"/>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1">
    <w:name w:val="xl101"/>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2"/>
    <w:rsid w:val="00325142"/>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2"/>
    <w:rsid w:val="00325142"/>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2"/>
    <w:rsid w:val="00325142"/>
    <w:pPr>
      <w:pBdr>
        <w:top w:val="single" w:sz="4" w:space="0" w:color="auto"/>
        <w:bottom w:val="single" w:sz="4" w:space="0" w:color="auto"/>
      </w:pBdr>
      <w:spacing w:before="100" w:beforeAutospacing="1" w:after="100" w:afterAutospacing="1"/>
      <w:textAlignment w:val="center"/>
    </w:pPr>
  </w:style>
  <w:style w:type="paragraph" w:customStyle="1" w:styleId="xl106">
    <w:name w:val="xl106"/>
    <w:basedOn w:val="a2"/>
    <w:rsid w:val="00325142"/>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7">
    <w:name w:val="xl107"/>
    <w:basedOn w:val="a2"/>
    <w:rsid w:val="00325142"/>
    <w:pPr>
      <w:pBdr>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325142"/>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9">
    <w:name w:val="xl109"/>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0">
    <w:name w:val="xl110"/>
    <w:basedOn w:val="a2"/>
    <w:rsid w:val="00325142"/>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11">
    <w:name w:val="xl111"/>
    <w:basedOn w:val="a2"/>
    <w:rsid w:val="00325142"/>
    <w:pPr>
      <w:pBdr>
        <w:left w:val="single" w:sz="4" w:space="0" w:color="auto"/>
      </w:pBdr>
      <w:spacing w:before="100" w:beforeAutospacing="1" w:after="100" w:afterAutospacing="1"/>
      <w:textAlignment w:val="center"/>
    </w:pPr>
  </w:style>
  <w:style w:type="paragraph" w:customStyle="1" w:styleId="xl112">
    <w:name w:val="xl112"/>
    <w:basedOn w:val="a2"/>
    <w:rsid w:val="00325142"/>
    <w:pPr>
      <w:pBdr>
        <w:right w:val="single" w:sz="4" w:space="0" w:color="auto"/>
      </w:pBdr>
      <w:spacing w:before="100" w:beforeAutospacing="1" w:after="100" w:afterAutospacing="1"/>
      <w:textAlignment w:val="center"/>
    </w:pPr>
  </w:style>
  <w:style w:type="paragraph" w:customStyle="1" w:styleId="xl113">
    <w:name w:val="xl113"/>
    <w:basedOn w:val="a2"/>
    <w:rsid w:val="00325142"/>
    <w:pPr>
      <w:pBdr>
        <w:left w:val="single" w:sz="4" w:space="0" w:color="auto"/>
        <w:bottom w:val="single" w:sz="4" w:space="0" w:color="auto"/>
      </w:pBdr>
      <w:spacing w:before="100" w:beforeAutospacing="1" w:after="100" w:afterAutospacing="1"/>
      <w:textAlignment w:val="center"/>
    </w:pPr>
  </w:style>
  <w:style w:type="paragraph" w:customStyle="1" w:styleId="xl114">
    <w:name w:val="xl114"/>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15">
    <w:name w:val="xl115"/>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6">
    <w:name w:val="xl116"/>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7">
    <w:name w:val="xl117"/>
    <w:basedOn w:val="a2"/>
    <w:rsid w:val="00325142"/>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2"/>
    <w:rsid w:val="00325142"/>
    <w:pPr>
      <w:pBdr>
        <w:top w:val="single" w:sz="4" w:space="0" w:color="auto"/>
      </w:pBdr>
      <w:spacing w:before="100" w:beforeAutospacing="1" w:after="100" w:afterAutospacing="1"/>
      <w:jc w:val="center"/>
      <w:textAlignment w:val="center"/>
    </w:pPr>
  </w:style>
  <w:style w:type="paragraph" w:customStyle="1" w:styleId="xl119">
    <w:name w:val="xl119"/>
    <w:basedOn w:val="a2"/>
    <w:rsid w:val="00325142"/>
    <w:pPr>
      <w:pBdr>
        <w:top w:val="single" w:sz="4" w:space="0" w:color="auto"/>
      </w:pBdr>
      <w:spacing w:before="100" w:beforeAutospacing="1" w:after="100" w:afterAutospacing="1"/>
      <w:textAlignment w:val="center"/>
    </w:pPr>
  </w:style>
  <w:style w:type="paragraph" w:customStyle="1" w:styleId="xl120">
    <w:name w:val="xl120"/>
    <w:basedOn w:val="a2"/>
    <w:rsid w:val="00325142"/>
    <w:pPr>
      <w:pBdr>
        <w:top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2"/>
    <w:rsid w:val="00325142"/>
    <w:pPr>
      <w:pBdr>
        <w:top w:val="single" w:sz="4" w:space="0" w:color="auto"/>
        <w:left w:val="single" w:sz="4" w:space="0" w:color="auto"/>
      </w:pBdr>
      <w:spacing w:before="100" w:beforeAutospacing="1" w:after="100" w:afterAutospacing="1"/>
      <w:textAlignment w:val="center"/>
    </w:pPr>
  </w:style>
  <w:style w:type="paragraph" w:customStyle="1" w:styleId="xl122">
    <w:name w:val="xl122"/>
    <w:basedOn w:val="a2"/>
    <w:rsid w:val="00325142"/>
    <w:pPr>
      <w:pBdr>
        <w:bottom w:val="single" w:sz="4" w:space="0" w:color="auto"/>
      </w:pBdr>
      <w:spacing w:before="100" w:beforeAutospacing="1" w:after="100" w:afterAutospacing="1"/>
      <w:textAlignment w:val="center"/>
    </w:pPr>
  </w:style>
  <w:style w:type="paragraph" w:customStyle="1" w:styleId="xl123">
    <w:name w:val="xl123"/>
    <w:basedOn w:val="a2"/>
    <w:rsid w:val="00325142"/>
    <w:pPr>
      <w:pBdr>
        <w:left w:val="single" w:sz="4" w:space="0" w:color="auto"/>
        <w:bottom w:val="single" w:sz="4" w:space="0" w:color="auto"/>
      </w:pBdr>
      <w:spacing w:before="100" w:beforeAutospacing="1" w:after="100" w:afterAutospacing="1"/>
      <w:textAlignment w:val="center"/>
    </w:pPr>
  </w:style>
  <w:style w:type="paragraph" w:customStyle="1" w:styleId="xl124">
    <w:name w:val="xl124"/>
    <w:basedOn w:val="a2"/>
    <w:rsid w:val="00325142"/>
    <w:pPr>
      <w:pBdr>
        <w:bottom w:val="single" w:sz="4" w:space="0" w:color="auto"/>
      </w:pBdr>
      <w:spacing w:before="100" w:beforeAutospacing="1" w:after="100" w:afterAutospacing="1"/>
      <w:jc w:val="center"/>
      <w:textAlignment w:val="center"/>
    </w:pPr>
  </w:style>
  <w:style w:type="paragraph" w:customStyle="1" w:styleId="xl125">
    <w:name w:val="xl125"/>
    <w:basedOn w:val="a2"/>
    <w:rsid w:val="00325142"/>
    <w:pPr>
      <w:pBdr>
        <w:bottom w:val="single" w:sz="4" w:space="0" w:color="auto"/>
      </w:pBdr>
      <w:spacing w:before="100" w:beforeAutospacing="1" w:after="100" w:afterAutospacing="1"/>
      <w:textAlignment w:val="center"/>
    </w:pPr>
  </w:style>
  <w:style w:type="paragraph" w:customStyle="1" w:styleId="xl126">
    <w:name w:val="xl126"/>
    <w:basedOn w:val="a2"/>
    <w:rsid w:val="00325142"/>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
    <w:name w:val="xl127"/>
    <w:basedOn w:val="a2"/>
    <w:rsid w:val="00325142"/>
    <w:pPr>
      <w:pBdr>
        <w:left w:val="single" w:sz="4" w:space="0" w:color="auto"/>
        <w:bottom w:val="single" w:sz="4" w:space="0" w:color="auto"/>
      </w:pBdr>
      <w:spacing w:before="100" w:beforeAutospacing="1" w:after="100" w:afterAutospacing="1"/>
      <w:jc w:val="right"/>
      <w:textAlignment w:val="center"/>
    </w:pPr>
    <w:rPr>
      <w:b/>
      <w:bCs/>
    </w:rPr>
  </w:style>
  <w:style w:type="paragraph" w:customStyle="1" w:styleId="xl128">
    <w:name w:val="xl128"/>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
    <w:name w:val="xl129"/>
    <w:basedOn w:val="a2"/>
    <w:rsid w:val="00325142"/>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2"/>
    <w:rsid w:val="00325142"/>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31">
    <w:name w:val="xl131"/>
    <w:basedOn w:val="a2"/>
    <w:rsid w:val="00325142"/>
    <w:pPr>
      <w:pBdr>
        <w:top w:val="single" w:sz="4" w:space="0" w:color="auto"/>
        <w:bottom w:val="single" w:sz="4" w:space="0" w:color="auto"/>
      </w:pBdr>
      <w:spacing w:before="100" w:beforeAutospacing="1" w:after="100" w:afterAutospacing="1"/>
      <w:jc w:val="center"/>
      <w:textAlignment w:val="center"/>
    </w:pPr>
  </w:style>
  <w:style w:type="paragraph" w:customStyle="1" w:styleId="xl132">
    <w:name w:val="xl132"/>
    <w:basedOn w:val="a2"/>
    <w:rsid w:val="00325142"/>
    <w:pPr>
      <w:pBdr>
        <w:top w:val="single" w:sz="4" w:space="0" w:color="auto"/>
        <w:bottom w:val="single" w:sz="4" w:space="0" w:color="auto"/>
      </w:pBdr>
      <w:spacing w:before="100" w:beforeAutospacing="1" w:after="100" w:afterAutospacing="1"/>
      <w:jc w:val="center"/>
      <w:textAlignment w:val="center"/>
    </w:pPr>
  </w:style>
  <w:style w:type="paragraph" w:customStyle="1" w:styleId="xl133">
    <w:name w:val="xl133"/>
    <w:basedOn w:val="a2"/>
    <w:rsid w:val="00325142"/>
    <w:pPr>
      <w:pBdr>
        <w:bottom w:val="single" w:sz="4" w:space="0" w:color="auto"/>
      </w:pBdr>
      <w:spacing w:before="100" w:beforeAutospacing="1" w:after="100" w:afterAutospacing="1"/>
      <w:jc w:val="center"/>
      <w:textAlignment w:val="center"/>
    </w:pPr>
  </w:style>
  <w:style w:type="paragraph" w:customStyle="1" w:styleId="xl134">
    <w:name w:val="xl134"/>
    <w:basedOn w:val="a2"/>
    <w:rsid w:val="00325142"/>
    <w:pPr>
      <w:pBdr>
        <w:top w:val="single" w:sz="4" w:space="0" w:color="auto"/>
        <w:left w:val="single" w:sz="4" w:space="0" w:color="auto"/>
      </w:pBdr>
      <w:spacing w:before="100" w:beforeAutospacing="1" w:after="100" w:afterAutospacing="1"/>
      <w:textAlignment w:val="center"/>
    </w:pPr>
  </w:style>
  <w:style w:type="paragraph" w:customStyle="1" w:styleId="xl135">
    <w:name w:val="xl135"/>
    <w:basedOn w:val="a2"/>
    <w:rsid w:val="00325142"/>
    <w:pPr>
      <w:pBdr>
        <w:top w:val="single" w:sz="4" w:space="0" w:color="auto"/>
      </w:pBdr>
      <w:spacing w:before="100" w:beforeAutospacing="1" w:after="100" w:afterAutospacing="1"/>
      <w:jc w:val="center"/>
      <w:textAlignment w:val="center"/>
    </w:pPr>
  </w:style>
  <w:style w:type="paragraph" w:customStyle="1" w:styleId="xl136">
    <w:name w:val="xl136"/>
    <w:basedOn w:val="a2"/>
    <w:rsid w:val="00325142"/>
    <w:pPr>
      <w:pBdr>
        <w:top w:val="single" w:sz="4" w:space="0" w:color="auto"/>
      </w:pBdr>
      <w:spacing w:before="100" w:beforeAutospacing="1" w:after="100" w:afterAutospacing="1"/>
      <w:jc w:val="center"/>
      <w:textAlignment w:val="center"/>
    </w:pPr>
  </w:style>
  <w:style w:type="paragraph" w:customStyle="1" w:styleId="xl137">
    <w:name w:val="xl137"/>
    <w:basedOn w:val="a2"/>
    <w:rsid w:val="00325142"/>
    <w:pPr>
      <w:pBdr>
        <w:top w:val="single" w:sz="4" w:space="0" w:color="auto"/>
        <w:right w:val="single" w:sz="4" w:space="0" w:color="auto"/>
      </w:pBdr>
      <w:spacing w:before="100" w:beforeAutospacing="1" w:after="100" w:afterAutospacing="1"/>
      <w:jc w:val="center"/>
      <w:textAlignment w:val="center"/>
    </w:pPr>
  </w:style>
  <w:style w:type="paragraph" w:customStyle="1" w:styleId="xl138">
    <w:name w:val="xl138"/>
    <w:basedOn w:val="a2"/>
    <w:rsid w:val="00325142"/>
    <w:pPr>
      <w:pBdr>
        <w:bottom w:val="single" w:sz="4" w:space="0" w:color="auto"/>
      </w:pBdr>
      <w:spacing w:before="100" w:beforeAutospacing="1" w:after="100" w:afterAutospacing="1"/>
      <w:jc w:val="center"/>
      <w:textAlignment w:val="center"/>
    </w:pPr>
  </w:style>
  <w:style w:type="paragraph" w:customStyle="1" w:styleId="xl139">
    <w:name w:val="xl139"/>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40">
    <w:name w:val="xl140"/>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1">
    <w:name w:val="xl141"/>
    <w:basedOn w:val="a2"/>
    <w:rsid w:val="00325142"/>
    <w:pPr>
      <w:pBdr>
        <w:top w:val="single" w:sz="4" w:space="0" w:color="auto"/>
        <w:right w:val="single" w:sz="4" w:space="0" w:color="auto"/>
      </w:pBdr>
      <w:spacing w:before="100" w:beforeAutospacing="1" w:after="100" w:afterAutospacing="1"/>
      <w:textAlignment w:val="center"/>
    </w:pPr>
  </w:style>
  <w:style w:type="paragraph" w:customStyle="1" w:styleId="xl142">
    <w:name w:val="xl142"/>
    <w:basedOn w:val="a2"/>
    <w:rsid w:val="00325142"/>
    <w:pPr>
      <w:spacing w:before="100" w:beforeAutospacing="1" w:after="100" w:afterAutospacing="1"/>
      <w:jc w:val="center"/>
      <w:textAlignment w:val="center"/>
    </w:pPr>
  </w:style>
  <w:style w:type="paragraph" w:customStyle="1" w:styleId="xl143">
    <w:name w:val="xl143"/>
    <w:basedOn w:val="a2"/>
    <w:rsid w:val="00325142"/>
    <w:pPr>
      <w:pBdr>
        <w:bottom w:val="single" w:sz="4" w:space="0" w:color="auto"/>
      </w:pBdr>
      <w:spacing w:before="100" w:beforeAutospacing="1" w:after="100" w:afterAutospacing="1"/>
      <w:jc w:val="right"/>
      <w:textAlignment w:val="center"/>
    </w:pPr>
    <w:rPr>
      <w:b/>
      <w:bCs/>
    </w:rPr>
  </w:style>
  <w:style w:type="paragraph" w:customStyle="1" w:styleId="xl144">
    <w:name w:val="xl144"/>
    <w:basedOn w:val="a2"/>
    <w:rsid w:val="00325142"/>
    <w:pPr>
      <w:pBdr>
        <w:top w:val="single" w:sz="4" w:space="0" w:color="auto"/>
      </w:pBdr>
      <w:spacing w:before="100" w:beforeAutospacing="1" w:after="100" w:afterAutospacing="1"/>
      <w:textAlignment w:val="center"/>
    </w:pPr>
  </w:style>
  <w:style w:type="paragraph" w:customStyle="1" w:styleId="xl145">
    <w:name w:val="xl145"/>
    <w:basedOn w:val="a2"/>
    <w:rsid w:val="00325142"/>
    <w:pPr>
      <w:pBdr>
        <w:top w:val="single" w:sz="4" w:space="0" w:color="auto"/>
        <w:right w:val="single" w:sz="4" w:space="0" w:color="auto"/>
      </w:pBdr>
      <w:spacing w:before="100" w:beforeAutospacing="1" w:after="100" w:afterAutospacing="1"/>
      <w:jc w:val="right"/>
      <w:textAlignment w:val="center"/>
    </w:pPr>
  </w:style>
  <w:style w:type="paragraph" w:customStyle="1" w:styleId="xl146">
    <w:name w:val="xl146"/>
    <w:basedOn w:val="a2"/>
    <w:rsid w:val="00325142"/>
    <w:pPr>
      <w:pBdr>
        <w:left w:val="single" w:sz="4" w:space="0" w:color="auto"/>
      </w:pBdr>
      <w:spacing w:before="100" w:beforeAutospacing="1" w:after="100" w:afterAutospacing="1"/>
      <w:jc w:val="center"/>
      <w:textAlignment w:val="center"/>
    </w:pPr>
  </w:style>
  <w:style w:type="paragraph" w:customStyle="1" w:styleId="xl147">
    <w:name w:val="xl147"/>
    <w:basedOn w:val="a2"/>
    <w:rsid w:val="00325142"/>
    <w:pPr>
      <w:spacing w:before="100" w:beforeAutospacing="1" w:after="100" w:afterAutospacing="1"/>
      <w:jc w:val="center"/>
      <w:textAlignment w:val="center"/>
    </w:pPr>
  </w:style>
  <w:style w:type="paragraph" w:customStyle="1" w:styleId="xl148">
    <w:name w:val="xl148"/>
    <w:basedOn w:val="a2"/>
    <w:rsid w:val="00325142"/>
    <w:pPr>
      <w:spacing w:before="100" w:beforeAutospacing="1" w:after="100" w:afterAutospacing="1"/>
      <w:jc w:val="right"/>
      <w:textAlignment w:val="center"/>
    </w:pPr>
  </w:style>
  <w:style w:type="paragraph" w:customStyle="1" w:styleId="xl149">
    <w:name w:val="xl149"/>
    <w:basedOn w:val="a2"/>
    <w:rsid w:val="00325142"/>
    <w:pPr>
      <w:spacing w:before="100" w:beforeAutospacing="1" w:after="100" w:afterAutospacing="1"/>
      <w:jc w:val="center"/>
      <w:textAlignment w:val="center"/>
    </w:pPr>
  </w:style>
  <w:style w:type="paragraph" w:customStyle="1" w:styleId="xl150">
    <w:name w:val="xl150"/>
    <w:basedOn w:val="a2"/>
    <w:rsid w:val="00325142"/>
    <w:pPr>
      <w:pBdr>
        <w:right w:val="single" w:sz="4" w:space="0" w:color="auto"/>
      </w:pBdr>
      <w:spacing w:before="100" w:beforeAutospacing="1" w:after="100" w:afterAutospacing="1"/>
      <w:jc w:val="center"/>
      <w:textAlignment w:val="center"/>
    </w:pPr>
  </w:style>
  <w:style w:type="paragraph" w:customStyle="1" w:styleId="xl151">
    <w:name w:val="xl151"/>
    <w:basedOn w:val="a2"/>
    <w:rsid w:val="00325142"/>
    <w:pPr>
      <w:pBdr>
        <w:top w:val="single" w:sz="4" w:space="0" w:color="auto"/>
      </w:pBdr>
      <w:spacing w:before="100" w:beforeAutospacing="1" w:after="100" w:afterAutospacing="1"/>
      <w:jc w:val="center"/>
      <w:textAlignment w:val="center"/>
    </w:pPr>
  </w:style>
  <w:style w:type="paragraph" w:customStyle="1" w:styleId="xl152">
    <w:name w:val="xl152"/>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53">
    <w:name w:val="xl153"/>
    <w:basedOn w:val="a2"/>
    <w:rsid w:val="00325142"/>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54">
    <w:name w:val="xl154"/>
    <w:basedOn w:val="a2"/>
    <w:rsid w:val="00325142"/>
    <w:pPr>
      <w:pBdr>
        <w:top w:val="single" w:sz="4" w:space="0" w:color="auto"/>
        <w:bottom w:val="single" w:sz="4" w:space="0" w:color="auto"/>
      </w:pBdr>
      <w:spacing w:before="100" w:beforeAutospacing="1" w:after="100" w:afterAutospacing="1"/>
      <w:jc w:val="right"/>
      <w:textAlignment w:val="center"/>
    </w:pPr>
  </w:style>
  <w:style w:type="paragraph" w:customStyle="1" w:styleId="xl155">
    <w:name w:val="xl155"/>
    <w:basedOn w:val="a2"/>
    <w:rsid w:val="00325142"/>
    <w:pPr>
      <w:spacing w:before="100" w:beforeAutospacing="1" w:after="100" w:afterAutospacing="1"/>
      <w:jc w:val="center"/>
      <w:textAlignment w:val="center"/>
    </w:pPr>
  </w:style>
  <w:style w:type="paragraph" w:customStyle="1" w:styleId="xl156">
    <w:name w:val="xl156"/>
    <w:basedOn w:val="a2"/>
    <w:rsid w:val="00325142"/>
    <w:pPr>
      <w:pBdr>
        <w:left w:val="single" w:sz="4" w:space="0" w:color="auto"/>
        <w:right w:val="single" w:sz="4" w:space="0" w:color="auto"/>
      </w:pBdr>
      <w:spacing w:before="100" w:beforeAutospacing="1" w:after="100" w:afterAutospacing="1"/>
      <w:textAlignment w:val="center"/>
    </w:pPr>
  </w:style>
  <w:style w:type="paragraph" w:customStyle="1" w:styleId="xl157">
    <w:name w:val="xl157"/>
    <w:basedOn w:val="a2"/>
    <w:rsid w:val="00325142"/>
    <w:pPr>
      <w:spacing w:before="100" w:beforeAutospacing="1" w:after="100" w:afterAutospacing="1"/>
      <w:jc w:val="right"/>
      <w:textAlignment w:val="center"/>
    </w:pPr>
  </w:style>
  <w:style w:type="paragraph" w:customStyle="1" w:styleId="xl158">
    <w:name w:val="xl158"/>
    <w:basedOn w:val="a2"/>
    <w:rsid w:val="00325142"/>
    <w:pPr>
      <w:pBdr>
        <w:bottom w:val="single" w:sz="4" w:space="0" w:color="auto"/>
      </w:pBdr>
      <w:spacing w:before="100" w:beforeAutospacing="1" w:after="100" w:afterAutospacing="1"/>
      <w:jc w:val="right"/>
      <w:textAlignment w:val="center"/>
    </w:pPr>
  </w:style>
  <w:style w:type="paragraph" w:customStyle="1" w:styleId="xl159">
    <w:name w:val="xl159"/>
    <w:basedOn w:val="a2"/>
    <w:rsid w:val="00325142"/>
    <w:pPr>
      <w:pBdr>
        <w:top w:val="single" w:sz="4" w:space="0" w:color="auto"/>
        <w:left w:val="single" w:sz="4" w:space="0" w:color="auto"/>
      </w:pBdr>
      <w:spacing w:before="100" w:beforeAutospacing="1" w:after="100" w:afterAutospacing="1"/>
      <w:textAlignment w:val="center"/>
    </w:pPr>
  </w:style>
  <w:style w:type="paragraph" w:customStyle="1" w:styleId="xl160">
    <w:name w:val="xl160"/>
    <w:basedOn w:val="a2"/>
    <w:rsid w:val="00325142"/>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61">
    <w:name w:val="xl161"/>
    <w:basedOn w:val="a2"/>
    <w:rsid w:val="00325142"/>
    <w:pPr>
      <w:spacing w:before="100" w:beforeAutospacing="1" w:after="100" w:afterAutospacing="1"/>
      <w:jc w:val="right"/>
      <w:textAlignment w:val="center"/>
    </w:pPr>
    <w:rPr>
      <w:b/>
      <w:bCs/>
    </w:rPr>
  </w:style>
  <w:style w:type="paragraph" w:customStyle="1" w:styleId="xl162">
    <w:name w:val="xl162"/>
    <w:basedOn w:val="a2"/>
    <w:rsid w:val="00325142"/>
    <w:pPr>
      <w:pBdr>
        <w:top w:val="single" w:sz="4" w:space="0" w:color="auto"/>
        <w:left w:val="single" w:sz="4" w:space="0" w:color="auto"/>
        <w:right w:val="single" w:sz="4" w:space="0" w:color="auto"/>
      </w:pBdr>
      <w:spacing w:before="100" w:beforeAutospacing="1" w:after="100" w:afterAutospacing="1"/>
      <w:jc w:val="right"/>
      <w:textAlignment w:val="center"/>
    </w:pPr>
    <w:rPr>
      <w:b/>
      <w:bCs/>
    </w:rPr>
  </w:style>
  <w:style w:type="paragraph" w:customStyle="1" w:styleId="xl163">
    <w:name w:val="xl163"/>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164">
    <w:name w:val="xl164"/>
    <w:basedOn w:val="a2"/>
    <w:rsid w:val="00325142"/>
    <w:pPr>
      <w:pBdr>
        <w:top w:val="single" w:sz="4" w:space="0" w:color="auto"/>
      </w:pBdr>
      <w:spacing w:before="100" w:beforeAutospacing="1" w:after="100" w:afterAutospacing="1"/>
      <w:jc w:val="right"/>
      <w:textAlignment w:val="center"/>
    </w:pPr>
    <w:rPr>
      <w:b/>
      <w:bCs/>
    </w:rPr>
  </w:style>
  <w:style w:type="paragraph" w:customStyle="1" w:styleId="xl165">
    <w:name w:val="xl165"/>
    <w:basedOn w:val="a2"/>
    <w:rsid w:val="00325142"/>
    <w:pPr>
      <w:pBdr>
        <w:right w:val="single" w:sz="4" w:space="0" w:color="auto"/>
      </w:pBdr>
      <w:spacing w:before="100" w:beforeAutospacing="1" w:after="100" w:afterAutospacing="1"/>
      <w:jc w:val="right"/>
      <w:textAlignment w:val="center"/>
    </w:pPr>
  </w:style>
  <w:style w:type="paragraph" w:customStyle="1" w:styleId="xl166">
    <w:name w:val="xl166"/>
    <w:basedOn w:val="a2"/>
    <w:rsid w:val="00325142"/>
    <w:pPr>
      <w:spacing w:before="100" w:beforeAutospacing="1" w:after="100" w:afterAutospacing="1"/>
      <w:jc w:val="center"/>
      <w:textAlignment w:val="center"/>
    </w:pPr>
    <w:rPr>
      <w:b/>
      <w:bCs/>
    </w:rPr>
  </w:style>
  <w:style w:type="paragraph" w:customStyle="1" w:styleId="xl167">
    <w:name w:val="xl167"/>
    <w:basedOn w:val="a2"/>
    <w:rsid w:val="00325142"/>
    <w:pPr>
      <w:pBdr>
        <w:left w:val="single" w:sz="4" w:space="0" w:color="auto"/>
        <w:right w:val="single" w:sz="4" w:space="0" w:color="auto"/>
      </w:pBdr>
      <w:spacing w:before="100" w:beforeAutospacing="1" w:after="100" w:afterAutospacing="1"/>
      <w:jc w:val="right"/>
      <w:textAlignment w:val="center"/>
    </w:pPr>
    <w:rPr>
      <w:b/>
      <w:bCs/>
    </w:rPr>
  </w:style>
  <w:style w:type="paragraph" w:customStyle="1" w:styleId="xl168">
    <w:name w:val="xl168"/>
    <w:basedOn w:val="a2"/>
    <w:rsid w:val="00325142"/>
    <w:pPr>
      <w:pBdr>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169">
    <w:name w:val="xl169"/>
    <w:basedOn w:val="a2"/>
    <w:rsid w:val="00325142"/>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70">
    <w:name w:val="xl170"/>
    <w:basedOn w:val="a2"/>
    <w:rsid w:val="00325142"/>
    <w:pPr>
      <w:pBdr>
        <w:top w:val="single" w:sz="4" w:space="0" w:color="auto"/>
        <w:bottom w:val="single" w:sz="4" w:space="0" w:color="auto"/>
      </w:pBdr>
      <w:spacing w:before="100" w:beforeAutospacing="1" w:after="100" w:afterAutospacing="1"/>
      <w:jc w:val="right"/>
      <w:textAlignment w:val="center"/>
    </w:pPr>
    <w:rPr>
      <w:b/>
      <w:bCs/>
    </w:rPr>
  </w:style>
  <w:style w:type="paragraph" w:customStyle="1" w:styleId="xl171">
    <w:name w:val="xl171"/>
    <w:basedOn w:val="a2"/>
    <w:rsid w:val="00325142"/>
    <w:pPr>
      <w:pBdr>
        <w:top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172">
    <w:name w:val="xl172"/>
    <w:basedOn w:val="a2"/>
    <w:rsid w:val="00325142"/>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173">
    <w:name w:val="xl173"/>
    <w:basedOn w:val="a2"/>
    <w:rsid w:val="00325142"/>
    <w:pPr>
      <w:pBdr>
        <w:top w:val="single" w:sz="4" w:space="0" w:color="auto"/>
      </w:pBdr>
      <w:spacing w:before="100" w:beforeAutospacing="1" w:after="100" w:afterAutospacing="1"/>
      <w:jc w:val="center"/>
      <w:textAlignment w:val="center"/>
    </w:pPr>
  </w:style>
  <w:style w:type="paragraph" w:customStyle="1" w:styleId="xl174">
    <w:name w:val="xl174"/>
    <w:basedOn w:val="a2"/>
    <w:rsid w:val="00325142"/>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5">
    <w:name w:val="xl175"/>
    <w:basedOn w:val="a2"/>
    <w:rsid w:val="00325142"/>
    <w:pPr>
      <w:pBdr>
        <w:left w:val="single" w:sz="4" w:space="0" w:color="auto"/>
        <w:bottom w:val="single" w:sz="4" w:space="0" w:color="auto"/>
      </w:pBdr>
      <w:spacing w:before="100" w:beforeAutospacing="1" w:after="100" w:afterAutospacing="1"/>
      <w:jc w:val="center"/>
      <w:textAlignment w:val="center"/>
    </w:pPr>
  </w:style>
  <w:style w:type="paragraph" w:customStyle="1" w:styleId="xl176">
    <w:name w:val="xl176"/>
    <w:basedOn w:val="a2"/>
    <w:rsid w:val="00325142"/>
    <w:pPr>
      <w:pBdr>
        <w:bottom w:val="single" w:sz="4" w:space="0" w:color="auto"/>
        <w:right w:val="single" w:sz="4" w:space="0" w:color="auto"/>
      </w:pBdr>
      <w:spacing w:before="100" w:beforeAutospacing="1" w:after="100" w:afterAutospacing="1"/>
      <w:jc w:val="center"/>
      <w:textAlignment w:val="center"/>
    </w:pPr>
  </w:style>
  <w:style w:type="paragraph" w:customStyle="1" w:styleId="xl177">
    <w:name w:val="xl177"/>
    <w:basedOn w:val="a2"/>
    <w:rsid w:val="00325142"/>
    <w:pPr>
      <w:spacing w:before="100" w:beforeAutospacing="1" w:after="100" w:afterAutospacing="1"/>
      <w:jc w:val="center"/>
      <w:textAlignment w:val="center"/>
    </w:pPr>
  </w:style>
  <w:style w:type="paragraph" w:customStyle="1" w:styleId="xl178">
    <w:name w:val="xl178"/>
    <w:basedOn w:val="a2"/>
    <w:rsid w:val="00325142"/>
    <w:pPr>
      <w:pBdr>
        <w:bottom w:val="single" w:sz="4" w:space="0" w:color="auto"/>
      </w:pBdr>
      <w:spacing w:before="100" w:beforeAutospacing="1" w:after="100" w:afterAutospacing="1"/>
      <w:jc w:val="center"/>
      <w:textAlignment w:val="center"/>
    </w:pPr>
  </w:style>
  <w:style w:type="paragraph" w:customStyle="1" w:styleId="xl179">
    <w:name w:val="xl179"/>
    <w:basedOn w:val="a2"/>
    <w:rsid w:val="00325142"/>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80">
    <w:name w:val="xl180"/>
    <w:basedOn w:val="a2"/>
    <w:rsid w:val="00325142"/>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81">
    <w:name w:val="xl181"/>
    <w:basedOn w:val="a2"/>
    <w:rsid w:val="00325142"/>
    <w:pPr>
      <w:pBdr>
        <w:top w:val="single" w:sz="4" w:space="0" w:color="auto"/>
      </w:pBdr>
      <w:spacing w:before="100" w:beforeAutospacing="1" w:after="100" w:afterAutospacing="1"/>
      <w:jc w:val="right"/>
      <w:textAlignment w:val="center"/>
    </w:pPr>
    <w:rPr>
      <w:b/>
      <w:bCs/>
    </w:rPr>
  </w:style>
  <w:style w:type="paragraph" w:customStyle="1" w:styleId="xl182">
    <w:name w:val="xl182"/>
    <w:basedOn w:val="a2"/>
    <w:rsid w:val="00325142"/>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83">
    <w:name w:val="xl183"/>
    <w:basedOn w:val="a2"/>
    <w:rsid w:val="00325142"/>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84">
    <w:name w:val="xl184"/>
    <w:basedOn w:val="a2"/>
    <w:rsid w:val="00325142"/>
    <w:pPr>
      <w:pBdr>
        <w:top w:val="single" w:sz="4" w:space="0" w:color="auto"/>
        <w:bottom w:val="single" w:sz="4" w:space="0" w:color="auto"/>
      </w:pBdr>
      <w:spacing w:before="100" w:beforeAutospacing="1" w:after="100" w:afterAutospacing="1"/>
      <w:textAlignment w:val="center"/>
    </w:pPr>
    <w:rPr>
      <w:b/>
      <w:bCs/>
    </w:rPr>
  </w:style>
  <w:style w:type="paragraph" w:customStyle="1" w:styleId="xl185">
    <w:name w:val="xl185"/>
    <w:basedOn w:val="a2"/>
    <w:rsid w:val="00325142"/>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
    <w:name w:val="xl186"/>
    <w:basedOn w:val="a2"/>
    <w:rsid w:val="00325142"/>
    <w:pPr>
      <w:spacing w:before="100" w:beforeAutospacing="1" w:after="100" w:afterAutospacing="1"/>
      <w:textAlignment w:val="center"/>
    </w:pPr>
  </w:style>
  <w:style w:type="paragraph" w:customStyle="1" w:styleId="xl187">
    <w:name w:val="xl187"/>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8">
    <w:name w:val="xl188"/>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
    <w:name w:val="xl189"/>
    <w:basedOn w:val="a2"/>
    <w:rsid w:val="00325142"/>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0">
    <w:name w:val="xl190"/>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91">
    <w:name w:val="xl191"/>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192">
    <w:name w:val="xl192"/>
    <w:basedOn w:val="a2"/>
    <w:rsid w:val="00325142"/>
    <w:pPr>
      <w:pBdr>
        <w:bottom w:val="single" w:sz="4" w:space="0" w:color="auto"/>
      </w:pBdr>
      <w:spacing w:before="100" w:beforeAutospacing="1" w:after="100" w:afterAutospacing="1"/>
      <w:jc w:val="right"/>
      <w:textAlignment w:val="center"/>
    </w:pPr>
  </w:style>
  <w:style w:type="paragraph" w:customStyle="1" w:styleId="xl193">
    <w:name w:val="xl193"/>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4">
    <w:name w:val="xl194"/>
    <w:basedOn w:val="a2"/>
    <w:rsid w:val="00325142"/>
    <w:pPr>
      <w:pBdr>
        <w:top w:val="single" w:sz="4" w:space="0" w:color="auto"/>
        <w:bottom w:val="single" w:sz="4" w:space="0" w:color="auto"/>
      </w:pBdr>
      <w:spacing w:before="100" w:beforeAutospacing="1" w:after="100" w:afterAutospacing="1"/>
      <w:textAlignment w:val="center"/>
    </w:pPr>
  </w:style>
  <w:style w:type="paragraph" w:customStyle="1" w:styleId="xl195">
    <w:name w:val="xl195"/>
    <w:basedOn w:val="a2"/>
    <w:rsid w:val="00325142"/>
    <w:pPr>
      <w:pBdr>
        <w:left w:val="single" w:sz="4" w:space="0" w:color="auto"/>
      </w:pBdr>
      <w:spacing w:before="100" w:beforeAutospacing="1" w:after="100" w:afterAutospacing="1"/>
      <w:textAlignment w:val="center"/>
    </w:pPr>
  </w:style>
  <w:style w:type="paragraph" w:customStyle="1" w:styleId="xl196">
    <w:name w:val="xl196"/>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7">
    <w:name w:val="xl197"/>
    <w:basedOn w:val="a2"/>
    <w:rsid w:val="00325142"/>
    <w:pPr>
      <w:pBdr>
        <w:left w:val="single" w:sz="4" w:space="0" w:color="auto"/>
        <w:bottom w:val="single" w:sz="4" w:space="0" w:color="auto"/>
      </w:pBdr>
      <w:spacing w:before="100" w:beforeAutospacing="1" w:after="100" w:afterAutospacing="1"/>
      <w:textAlignment w:val="center"/>
    </w:pPr>
  </w:style>
  <w:style w:type="paragraph" w:customStyle="1" w:styleId="xl198">
    <w:name w:val="xl198"/>
    <w:basedOn w:val="a2"/>
    <w:rsid w:val="00325142"/>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99">
    <w:name w:val="xl199"/>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200">
    <w:name w:val="xl200"/>
    <w:basedOn w:val="a2"/>
    <w:rsid w:val="00325142"/>
    <w:pPr>
      <w:pBdr>
        <w:bottom w:val="single" w:sz="4" w:space="0" w:color="auto"/>
      </w:pBdr>
      <w:spacing w:before="100" w:beforeAutospacing="1" w:after="100" w:afterAutospacing="1"/>
      <w:jc w:val="center"/>
      <w:textAlignment w:val="center"/>
    </w:pPr>
  </w:style>
  <w:style w:type="paragraph" w:customStyle="1" w:styleId="xl201">
    <w:name w:val="xl201"/>
    <w:basedOn w:val="a2"/>
    <w:rsid w:val="00325142"/>
    <w:pPr>
      <w:pBdr>
        <w:bottom w:val="single" w:sz="4" w:space="0" w:color="auto"/>
      </w:pBdr>
      <w:spacing w:before="100" w:beforeAutospacing="1" w:after="100" w:afterAutospacing="1"/>
      <w:jc w:val="center"/>
      <w:textAlignment w:val="center"/>
    </w:pPr>
  </w:style>
  <w:style w:type="paragraph" w:customStyle="1" w:styleId="xl202">
    <w:name w:val="xl202"/>
    <w:basedOn w:val="a2"/>
    <w:rsid w:val="00325142"/>
    <w:pPr>
      <w:spacing w:before="100" w:beforeAutospacing="1" w:after="100" w:afterAutospacing="1"/>
      <w:jc w:val="center"/>
      <w:textAlignment w:val="center"/>
    </w:pPr>
  </w:style>
  <w:style w:type="paragraph" w:customStyle="1" w:styleId="xl203">
    <w:name w:val="xl203"/>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04">
    <w:name w:val="xl204"/>
    <w:basedOn w:val="a2"/>
    <w:rsid w:val="00325142"/>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205">
    <w:name w:val="xl205"/>
    <w:basedOn w:val="a2"/>
    <w:rsid w:val="00325142"/>
    <w:pPr>
      <w:pBdr>
        <w:right w:val="single" w:sz="4" w:space="0" w:color="auto"/>
      </w:pBdr>
      <w:spacing w:before="100" w:beforeAutospacing="1" w:after="100" w:afterAutospacing="1"/>
      <w:textAlignment w:val="center"/>
    </w:pPr>
  </w:style>
  <w:style w:type="paragraph" w:customStyle="1" w:styleId="xl206">
    <w:name w:val="xl206"/>
    <w:basedOn w:val="a2"/>
    <w:rsid w:val="00325142"/>
    <w:pPr>
      <w:spacing w:before="100" w:beforeAutospacing="1" w:after="100" w:afterAutospacing="1"/>
      <w:jc w:val="center"/>
      <w:textAlignment w:val="center"/>
    </w:pPr>
  </w:style>
  <w:style w:type="paragraph" w:customStyle="1" w:styleId="xl207">
    <w:name w:val="xl207"/>
    <w:basedOn w:val="a2"/>
    <w:rsid w:val="00325142"/>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08">
    <w:name w:val="xl208"/>
    <w:basedOn w:val="a2"/>
    <w:rsid w:val="00325142"/>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209">
    <w:name w:val="xl209"/>
    <w:basedOn w:val="a2"/>
    <w:rsid w:val="00325142"/>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rPr>
  </w:style>
  <w:style w:type="paragraph" w:customStyle="1" w:styleId="xl210">
    <w:name w:val="xl210"/>
    <w:basedOn w:val="a2"/>
    <w:rsid w:val="00325142"/>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11">
    <w:name w:val="xl211"/>
    <w:basedOn w:val="a2"/>
    <w:rsid w:val="00325142"/>
    <w:pPr>
      <w:pBdr>
        <w:bottom w:val="single" w:sz="4" w:space="0" w:color="auto"/>
      </w:pBdr>
      <w:spacing w:before="100" w:beforeAutospacing="1" w:after="100" w:afterAutospacing="1"/>
      <w:jc w:val="center"/>
      <w:textAlignment w:val="center"/>
    </w:pPr>
  </w:style>
  <w:style w:type="paragraph" w:customStyle="1" w:styleId="xl212">
    <w:name w:val="xl212"/>
    <w:basedOn w:val="a2"/>
    <w:rsid w:val="00325142"/>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13">
    <w:name w:val="xl213"/>
    <w:basedOn w:val="a2"/>
    <w:rsid w:val="00325142"/>
    <w:pPr>
      <w:pBdr>
        <w:bottom w:val="single" w:sz="4" w:space="0" w:color="auto"/>
        <w:right w:val="single" w:sz="4" w:space="0" w:color="auto"/>
      </w:pBdr>
      <w:spacing w:before="100" w:beforeAutospacing="1" w:after="100" w:afterAutospacing="1"/>
      <w:jc w:val="right"/>
      <w:textAlignment w:val="center"/>
    </w:pPr>
  </w:style>
  <w:style w:type="paragraph" w:customStyle="1" w:styleId="xl214">
    <w:name w:val="xl214"/>
    <w:basedOn w:val="a2"/>
    <w:rsid w:val="00325142"/>
    <w:pPr>
      <w:pBdr>
        <w:left w:val="single" w:sz="4" w:space="0" w:color="auto"/>
      </w:pBdr>
      <w:spacing w:before="100" w:beforeAutospacing="1" w:after="100" w:afterAutospacing="1"/>
      <w:jc w:val="center"/>
      <w:textAlignment w:val="center"/>
    </w:pPr>
  </w:style>
  <w:style w:type="paragraph" w:customStyle="1" w:styleId="xl215">
    <w:name w:val="xl215"/>
    <w:basedOn w:val="a2"/>
    <w:rsid w:val="00325142"/>
    <w:pPr>
      <w:pBdr>
        <w:right w:val="single" w:sz="4" w:space="0" w:color="auto"/>
      </w:pBdr>
      <w:spacing w:before="100" w:beforeAutospacing="1" w:after="100" w:afterAutospacing="1"/>
      <w:jc w:val="center"/>
      <w:textAlignment w:val="center"/>
    </w:pPr>
  </w:style>
  <w:style w:type="paragraph" w:customStyle="1" w:styleId="xl216">
    <w:name w:val="xl216"/>
    <w:basedOn w:val="a2"/>
    <w:rsid w:val="00325142"/>
    <w:pPr>
      <w:pBdr>
        <w:left w:val="single" w:sz="4" w:space="0" w:color="auto"/>
        <w:bottom w:val="single" w:sz="4" w:space="0" w:color="auto"/>
      </w:pBdr>
      <w:spacing w:before="100" w:beforeAutospacing="1" w:after="100" w:afterAutospacing="1"/>
      <w:jc w:val="center"/>
      <w:textAlignment w:val="center"/>
    </w:pPr>
  </w:style>
  <w:style w:type="paragraph" w:customStyle="1" w:styleId="xl217">
    <w:name w:val="xl217"/>
    <w:basedOn w:val="a2"/>
    <w:rsid w:val="00325142"/>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18">
    <w:name w:val="xl218"/>
    <w:basedOn w:val="a2"/>
    <w:rsid w:val="00325142"/>
    <w:pPr>
      <w:pBdr>
        <w:top w:val="single" w:sz="4" w:space="0" w:color="auto"/>
        <w:bottom w:val="single" w:sz="4" w:space="0" w:color="auto"/>
      </w:pBdr>
      <w:spacing w:before="100" w:beforeAutospacing="1" w:after="100" w:afterAutospacing="1"/>
      <w:jc w:val="center"/>
      <w:textAlignment w:val="center"/>
    </w:pPr>
  </w:style>
  <w:style w:type="paragraph" w:customStyle="1" w:styleId="xl219">
    <w:name w:val="xl219"/>
    <w:basedOn w:val="a2"/>
    <w:rsid w:val="00325142"/>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20">
    <w:name w:val="xl220"/>
    <w:basedOn w:val="a2"/>
    <w:rsid w:val="00325142"/>
    <w:pPr>
      <w:pBdr>
        <w:left w:val="single" w:sz="4" w:space="0" w:color="auto"/>
        <w:right w:val="single" w:sz="4" w:space="0" w:color="auto"/>
      </w:pBdr>
      <w:spacing w:before="100" w:beforeAutospacing="1" w:after="100" w:afterAutospacing="1"/>
      <w:jc w:val="right"/>
      <w:textAlignment w:val="center"/>
    </w:pPr>
  </w:style>
  <w:style w:type="paragraph" w:customStyle="1" w:styleId="xl221">
    <w:name w:val="xl221"/>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222">
    <w:name w:val="xl222"/>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223">
    <w:name w:val="xl223"/>
    <w:basedOn w:val="a2"/>
    <w:rsid w:val="00325142"/>
    <w:pPr>
      <w:pBdr>
        <w:top w:val="single" w:sz="4" w:space="0" w:color="auto"/>
        <w:left w:val="single" w:sz="4" w:space="0" w:color="auto"/>
      </w:pBdr>
      <w:spacing w:before="100" w:beforeAutospacing="1" w:after="100" w:afterAutospacing="1"/>
      <w:textAlignment w:val="center"/>
    </w:pPr>
  </w:style>
  <w:style w:type="paragraph" w:customStyle="1" w:styleId="xl224">
    <w:name w:val="xl224"/>
    <w:basedOn w:val="a2"/>
    <w:rsid w:val="00325142"/>
    <w:pPr>
      <w:pBdr>
        <w:left w:val="single" w:sz="4" w:space="0" w:color="auto"/>
      </w:pBdr>
      <w:spacing w:before="100" w:beforeAutospacing="1" w:after="100" w:afterAutospacing="1"/>
      <w:textAlignment w:val="center"/>
    </w:pPr>
  </w:style>
  <w:style w:type="paragraph" w:customStyle="1" w:styleId="xl225">
    <w:name w:val="xl225"/>
    <w:basedOn w:val="a2"/>
    <w:rsid w:val="00325142"/>
    <w:pPr>
      <w:spacing w:before="100" w:beforeAutospacing="1" w:after="100" w:afterAutospacing="1"/>
      <w:textAlignment w:val="center"/>
    </w:pPr>
  </w:style>
  <w:style w:type="paragraph" w:customStyle="1" w:styleId="xl226">
    <w:name w:val="xl226"/>
    <w:basedOn w:val="a2"/>
    <w:rsid w:val="00325142"/>
    <w:pPr>
      <w:pBdr>
        <w:top w:val="single" w:sz="4" w:space="0" w:color="auto"/>
      </w:pBdr>
      <w:spacing w:before="100" w:beforeAutospacing="1" w:after="100" w:afterAutospacing="1"/>
      <w:textAlignment w:val="center"/>
    </w:pPr>
  </w:style>
  <w:style w:type="paragraph" w:customStyle="1" w:styleId="xl227">
    <w:name w:val="xl227"/>
    <w:basedOn w:val="a2"/>
    <w:rsid w:val="00325142"/>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228">
    <w:name w:val="xl228"/>
    <w:basedOn w:val="a2"/>
    <w:rsid w:val="00325142"/>
    <w:pPr>
      <w:pBdr>
        <w:left w:val="single" w:sz="4" w:space="0" w:color="auto"/>
      </w:pBdr>
      <w:spacing w:before="100" w:beforeAutospacing="1" w:after="100" w:afterAutospacing="1"/>
      <w:jc w:val="right"/>
      <w:textAlignment w:val="center"/>
    </w:pPr>
    <w:rPr>
      <w:b/>
      <w:bCs/>
    </w:rPr>
  </w:style>
  <w:style w:type="paragraph" w:customStyle="1" w:styleId="xl229">
    <w:name w:val="xl229"/>
    <w:basedOn w:val="a2"/>
    <w:rsid w:val="00325142"/>
    <w:pPr>
      <w:pBdr>
        <w:top w:val="single" w:sz="4" w:space="0" w:color="auto"/>
        <w:left w:val="single" w:sz="4" w:space="0" w:color="auto"/>
      </w:pBdr>
      <w:spacing w:before="100" w:beforeAutospacing="1" w:after="100" w:afterAutospacing="1"/>
      <w:jc w:val="right"/>
      <w:textAlignment w:val="center"/>
    </w:pPr>
    <w:rPr>
      <w:b/>
      <w:bCs/>
    </w:rPr>
  </w:style>
  <w:style w:type="paragraph" w:customStyle="1" w:styleId="xl230">
    <w:name w:val="xl230"/>
    <w:basedOn w:val="a2"/>
    <w:rsid w:val="00325142"/>
    <w:pPr>
      <w:pBdr>
        <w:left w:val="single" w:sz="4" w:space="0" w:color="auto"/>
        <w:bottom w:val="single" w:sz="4" w:space="0" w:color="auto"/>
      </w:pBdr>
      <w:spacing w:before="100" w:beforeAutospacing="1" w:after="100" w:afterAutospacing="1"/>
      <w:jc w:val="right"/>
      <w:textAlignment w:val="center"/>
    </w:pPr>
  </w:style>
  <w:style w:type="paragraph" w:customStyle="1" w:styleId="xl231">
    <w:name w:val="xl231"/>
    <w:basedOn w:val="a2"/>
    <w:rsid w:val="00325142"/>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32">
    <w:name w:val="xl232"/>
    <w:basedOn w:val="a2"/>
    <w:rsid w:val="00325142"/>
    <w:pPr>
      <w:pBdr>
        <w:bottom w:val="single" w:sz="4" w:space="0" w:color="auto"/>
      </w:pBdr>
      <w:spacing w:before="100" w:beforeAutospacing="1" w:after="100" w:afterAutospacing="1"/>
      <w:jc w:val="right"/>
      <w:textAlignment w:val="center"/>
    </w:pPr>
  </w:style>
  <w:style w:type="paragraph" w:customStyle="1" w:styleId="xl233">
    <w:name w:val="xl233"/>
    <w:basedOn w:val="a2"/>
    <w:rsid w:val="00325142"/>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234">
    <w:name w:val="xl234"/>
    <w:basedOn w:val="a2"/>
    <w:rsid w:val="00325142"/>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35">
    <w:name w:val="xl235"/>
    <w:basedOn w:val="a2"/>
    <w:rsid w:val="00325142"/>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236">
    <w:name w:val="xl236"/>
    <w:basedOn w:val="a2"/>
    <w:rsid w:val="00325142"/>
    <w:pPr>
      <w:pBdr>
        <w:bottom w:val="single" w:sz="4" w:space="0" w:color="auto"/>
        <w:right w:val="single" w:sz="4" w:space="0" w:color="auto"/>
      </w:pBdr>
      <w:spacing w:before="100" w:beforeAutospacing="1" w:after="100" w:afterAutospacing="1"/>
      <w:jc w:val="right"/>
      <w:textAlignment w:val="center"/>
    </w:pPr>
  </w:style>
  <w:style w:type="paragraph" w:customStyle="1" w:styleId="xl237">
    <w:name w:val="xl237"/>
    <w:basedOn w:val="a2"/>
    <w:rsid w:val="00325142"/>
    <w:pPr>
      <w:pBdr>
        <w:top w:val="single" w:sz="4" w:space="0" w:color="auto"/>
      </w:pBdr>
      <w:spacing w:before="100" w:beforeAutospacing="1" w:after="100" w:afterAutospacing="1"/>
      <w:jc w:val="center"/>
      <w:textAlignment w:val="center"/>
    </w:pPr>
  </w:style>
  <w:style w:type="paragraph" w:customStyle="1" w:styleId="xl238">
    <w:name w:val="xl238"/>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39">
    <w:name w:val="xl239"/>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240">
    <w:name w:val="xl240"/>
    <w:basedOn w:val="a2"/>
    <w:rsid w:val="00325142"/>
    <w:pPr>
      <w:pBdr>
        <w:bottom w:val="single" w:sz="4" w:space="0" w:color="auto"/>
      </w:pBdr>
      <w:spacing w:before="100" w:beforeAutospacing="1" w:after="100" w:afterAutospacing="1"/>
      <w:jc w:val="center"/>
      <w:textAlignment w:val="center"/>
    </w:pPr>
  </w:style>
  <w:style w:type="paragraph" w:customStyle="1" w:styleId="xl241">
    <w:name w:val="xl241"/>
    <w:basedOn w:val="a2"/>
    <w:rsid w:val="00325142"/>
    <w:pPr>
      <w:pBdr>
        <w:left w:val="single" w:sz="4" w:space="0" w:color="auto"/>
        <w:right w:val="single" w:sz="4" w:space="0" w:color="auto"/>
      </w:pBdr>
      <w:spacing w:before="100" w:beforeAutospacing="1" w:after="100" w:afterAutospacing="1"/>
      <w:textAlignment w:val="center"/>
    </w:pPr>
  </w:style>
  <w:style w:type="paragraph" w:customStyle="1" w:styleId="xl242">
    <w:name w:val="xl242"/>
    <w:basedOn w:val="a2"/>
    <w:rsid w:val="00325142"/>
    <w:pPr>
      <w:pBdr>
        <w:left w:val="single" w:sz="4" w:space="0" w:color="auto"/>
        <w:bottom w:val="single" w:sz="4" w:space="0" w:color="auto"/>
      </w:pBdr>
      <w:spacing w:before="100" w:beforeAutospacing="1" w:after="100" w:afterAutospacing="1"/>
      <w:textAlignment w:val="center"/>
    </w:pPr>
  </w:style>
  <w:style w:type="paragraph" w:customStyle="1" w:styleId="xl243">
    <w:name w:val="xl243"/>
    <w:basedOn w:val="a2"/>
    <w:rsid w:val="00325142"/>
    <w:pPr>
      <w:pBdr>
        <w:left w:val="single" w:sz="4" w:space="0" w:color="auto"/>
        <w:bottom w:val="single" w:sz="4" w:space="0" w:color="auto"/>
      </w:pBdr>
      <w:spacing w:before="100" w:beforeAutospacing="1" w:after="100" w:afterAutospacing="1"/>
      <w:textAlignment w:val="center"/>
    </w:pPr>
  </w:style>
  <w:style w:type="paragraph" w:customStyle="1" w:styleId="xl244">
    <w:name w:val="xl244"/>
    <w:basedOn w:val="a2"/>
    <w:rsid w:val="00325142"/>
    <w:pPr>
      <w:spacing w:before="100" w:beforeAutospacing="1" w:after="100" w:afterAutospacing="1"/>
      <w:jc w:val="center"/>
      <w:textAlignment w:val="center"/>
    </w:pPr>
  </w:style>
  <w:style w:type="paragraph" w:customStyle="1" w:styleId="xl245">
    <w:name w:val="xl245"/>
    <w:basedOn w:val="a2"/>
    <w:rsid w:val="00325142"/>
    <w:pPr>
      <w:pBdr>
        <w:bottom w:val="single" w:sz="4" w:space="0" w:color="auto"/>
      </w:pBdr>
      <w:spacing w:before="100" w:beforeAutospacing="1" w:after="100" w:afterAutospacing="1"/>
      <w:jc w:val="center"/>
      <w:textAlignment w:val="center"/>
    </w:pPr>
  </w:style>
  <w:style w:type="paragraph" w:customStyle="1" w:styleId="xl246">
    <w:name w:val="xl246"/>
    <w:basedOn w:val="a2"/>
    <w:rsid w:val="00325142"/>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47">
    <w:name w:val="xl247"/>
    <w:basedOn w:val="a2"/>
    <w:rsid w:val="00325142"/>
    <w:pPr>
      <w:pBdr>
        <w:left w:val="single" w:sz="4" w:space="0" w:color="auto"/>
        <w:right w:val="single" w:sz="4" w:space="0" w:color="auto"/>
      </w:pBdr>
      <w:spacing w:before="100" w:beforeAutospacing="1" w:after="100" w:afterAutospacing="1"/>
      <w:textAlignment w:val="center"/>
    </w:pPr>
  </w:style>
  <w:style w:type="paragraph" w:customStyle="1" w:styleId="xl248">
    <w:name w:val="xl248"/>
    <w:basedOn w:val="a2"/>
    <w:rsid w:val="00325142"/>
    <w:pPr>
      <w:pBdr>
        <w:left w:val="single" w:sz="4" w:space="0" w:color="auto"/>
        <w:right w:val="single" w:sz="4" w:space="0" w:color="auto"/>
      </w:pBdr>
      <w:spacing w:before="100" w:beforeAutospacing="1" w:after="100" w:afterAutospacing="1"/>
      <w:jc w:val="center"/>
      <w:textAlignment w:val="center"/>
    </w:pPr>
  </w:style>
  <w:style w:type="paragraph" w:customStyle="1" w:styleId="xl249">
    <w:name w:val="xl249"/>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0">
    <w:name w:val="xl250"/>
    <w:basedOn w:val="a2"/>
    <w:rsid w:val="0032514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251">
    <w:name w:val="xl251"/>
    <w:basedOn w:val="a2"/>
    <w:rsid w:val="00325142"/>
    <w:pPr>
      <w:pBdr>
        <w:top w:val="single" w:sz="4" w:space="0" w:color="auto"/>
        <w:left w:val="single" w:sz="4" w:space="0" w:color="auto"/>
      </w:pBdr>
      <w:spacing w:before="100" w:beforeAutospacing="1" w:after="100" w:afterAutospacing="1"/>
      <w:jc w:val="right"/>
      <w:textAlignment w:val="center"/>
    </w:pPr>
  </w:style>
  <w:style w:type="paragraph" w:customStyle="1" w:styleId="xl252">
    <w:name w:val="xl252"/>
    <w:basedOn w:val="a2"/>
    <w:rsid w:val="00325142"/>
    <w:pPr>
      <w:pBdr>
        <w:left w:val="single" w:sz="4" w:space="0" w:color="auto"/>
        <w:bottom w:val="single" w:sz="4" w:space="0" w:color="auto"/>
      </w:pBdr>
      <w:spacing w:before="100" w:beforeAutospacing="1" w:after="100" w:afterAutospacing="1"/>
      <w:textAlignment w:val="center"/>
    </w:pPr>
  </w:style>
  <w:style w:type="paragraph" w:customStyle="1" w:styleId="xl253">
    <w:name w:val="xl253"/>
    <w:basedOn w:val="a2"/>
    <w:rsid w:val="0032514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254">
    <w:name w:val="xl254"/>
    <w:basedOn w:val="a2"/>
    <w:rsid w:val="00325142"/>
    <w:pPr>
      <w:pBdr>
        <w:right w:val="single" w:sz="4" w:space="0" w:color="auto"/>
      </w:pBdr>
      <w:spacing w:before="100" w:beforeAutospacing="1" w:after="100" w:afterAutospacing="1"/>
      <w:textAlignment w:val="center"/>
    </w:pPr>
  </w:style>
  <w:style w:type="paragraph" w:customStyle="1" w:styleId="xl255">
    <w:name w:val="xl255"/>
    <w:basedOn w:val="a2"/>
    <w:rsid w:val="00325142"/>
    <w:pPr>
      <w:pBdr>
        <w:bottom w:val="single" w:sz="4" w:space="0" w:color="auto"/>
        <w:right w:val="single" w:sz="4" w:space="0" w:color="auto"/>
      </w:pBdr>
      <w:spacing w:before="100" w:beforeAutospacing="1" w:after="100" w:afterAutospacing="1"/>
      <w:textAlignment w:val="center"/>
    </w:pPr>
  </w:style>
  <w:style w:type="paragraph" w:customStyle="1" w:styleId="xl256">
    <w:name w:val="xl256"/>
    <w:basedOn w:val="a2"/>
    <w:rsid w:val="00325142"/>
    <w:pPr>
      <w:pBdr>
        <w:left w:val="single" w:sz="4" w:space="0" w:color="auto"/>
        <w:right w:val="single" w:sz="4" w:space="0" w:color="auto"/>
      </w:pBdr>
      <w:spacing w:before="100" w:beforeAutospacing="1" w:after="100" w:afterAutospacing="1"/>
      <w:textAlignment w:val="center"/>
    </w:pPr>
  </w:style>
  <w:style w:type="paragraph" w:customStyle="1" w:styleId="xl257">
    <w:name w:val="xl257"/>
    <w:basedOn w:val="a2"/>
    <w:rsid w:val="00325142"/>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258">
    <w:name w:val="xl258"/>
    <w:basedOn w:val="a2"/>
    <w:rsid w:val="00325142"/>
    <w:pPr>
      <w:pBdr>
        <w:left w:val="single" w:sz="4" w:space="0" w:color="auto"/>
      </w:pBdr>
      <w:spacing w:before="100" w:beforeAutospacing="1" w:after="100" w:afterAutospacing="1"/>
      <w:jc w:val="right"/>
      <w:textAlignment w:val="center"/>
    </w:pPr>
  </w:style>
  <w:style w:type="paragraph" w:customStyle="1" w:styleId="xl259">
    <w:name w:val="xl259"/>
    <w:basedOn w:val="a2"/>
    <w:rsid w:val="00325142"/>
    <w:pPr>
      <w:pBdr>
        <w:right w:val="single" w:sz="4" w:space="0" w:color="auto"/>
      </w:pBdr>
      <w:spacing w:before="100" w:beforeAutospacing="1" w:after="100" w:afterAutospacing="1"/>
      <w:jc w:val="right"/>
      <w:textAlignment w:val="center"/>
    </w:pPr>
  </w:style>
  <w:style w:type="paragraph" w:customStyle="1" w:styleId="xl260">
    <w:name w:val="xl260"/>
    <w:basedOn w:val="a2"/>
    <w:rsid w:val="00325142"/>
    <w:pPr>
      <w:pBdr>
        <w:top w:val="single" w:sz="4" w:space="0" w:color="auto"/>
        <w:bottom w:val="single" w:sz="4" w:space="0" w:color="auto"/>
      </w:pBdr>
      <w:spacing w:before="100" w:beforeAutospacing="1" w:after="100" w:afterAutospacing="1"/>
      <w:jc w:val="right"/>
      <w:textAlignment w:val="center"/>
    </w:pPr>
  </w:style>
  <w:style w:type="paragraph" w:customStyle="1" w:styleId="xl261">
    <w:name w:val="xl261"/>
    <w:basedOn w:val="a2"/>
    <w:rsid w:val="00325142"/>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325142"/>
    <w:pPr>
      <w:pBdr>
        <w:top w:val="single" w:sz="4" w:space="0" w:color="auto"/>
      </w:pBdr>
      <w:spacing w:before="100" w:beforeAutospacing="1" w:after="100" w:afterAutospacing="1"/>
      <w:jc w:val="center"/>
      <w:textAlignment w:val="center"/>
    </w:pPr>
  </w:style>
  <w:style w:type="paragraph" w:customStyle="1" w:styleId="xl263">
    <w:name w:val="xl263"/>
    <w:basedOn w:val="a2"/>
    <w:rsid w:val="00325142"/>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264">
    <w:name w:val="xl264"/>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65">
    <w:name w:val="xl265"/>
    <w:basedOn w:val="a2"/>
    <w:rsid w:val="00325142"/>
    <w:pPr>
      <w:pBdr>
        <w:bottom w:val="single" w:sz="4" w:space="0" w:color="auto"/>
        <w:right w:val="single" w:sz="4" w:space="0" w:color="auto"/>
      </w:pBdr>
      <w:spacing w:before="100" w:beforeAutospacing="1" w:after="100" w:afterAutospacing="1"/>
      <w:jc w:val="right"/>
      <w:textAlignment w:val="center"/>
    </w:pPr>
    <w:rPr>
      <w:b/>
      <w:bCs/>
    </w:rPr>
  </w:style>
  <w:style w:type="paragraph" w:customStyle="1" w:styleId="xl266">
    <w:name w:val="xl266"/>
    <w:basedOn w:val="a2"/>
    <w:rsid w:val="00325142"/>
    <w:pPr>
      <w:pBdr>
        <w:top w:val="single" w:sz="4" w:space="0" w:color="auto"/>
        <w:bottom w:val="single" w:sz="4" w:space="0" w:color="auto"/>
      </w:pBdr>
      <w:spacing w:before="100" w:beforeAutospacing="1" w:after="100" w:afterAutospacing="1"/>
      <w:jc w:val="center"/>
      <w:textAlignment w:val="center"/>
    </w:pPr>
  </w:style>
  <w:style w:type="paragraph" w:customStyle="1" w:styleId="xl267">
    <w:name w:val="xl267"/>
    <w:basedOn w:val="a2"/>
    <w:rsid w:val="00325142"/>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268">
    <w:name w:val="xl268"/>
    <w:basedOn w:val="a2"/>
    <w:rsid w:val="00325142"/>
    <w:pPr>
      <w:pBdr>
        <w:bottom w:val="single" w:sz="4" w:space="0" w:color="auto"/>
      </w:pBdr>
      <w:spacing w:before="100" w:beforeAutospacing="1" w:after="100" w:afterAutospacing="1"/>
      <w:jc w:val="center"/>
      <w:textAlignment w:val="center"/>
    </w:pPr>
  </w:style>
  <w:style w:type="paragraph" w:customStyle="1" w:styleId="xl269">
    <w:name w:val="xl269"/>
    <w:basedOn w:val="a2"/>
    <w:rsid w:val="00325142"/>
    <w:pPr>
      <w:pBdr>
        <w:top w:val="single" w:sz="4" w:space="0" w:color="auto"/>
        <w:left w:val="single" w:sz="4" w:space="0" w:color="auto"/>
        <w:bottom w:val="single" w:sz="4" w:space="0" w:color="auto"/>
      </w:pBdr>
      <w:spacing w:before="100" w:beforeAutospacing="1" w:after="100" w:afterAutospacing="1"/>
      <w:textAlignment w:val="center"/>
    </w:pPr>
    <w:rPr>
      <w:b/>
      <w:bCs/>
      <w:i/>
      <w:iCs/>
    </w:rPr>
  </w:style>
  <w:style w:type="paragraph" w:customStyle="1" w:styleId="xl270">
    <w:name w:val="xl270"/>
    <w:basedOn w:val="a2"/>
    <w:rsid w:val="00325142"/>
    <w:pPr>
      <w:pBdr>
        <w:top w:val="single" w:sz="4" w:space="0" w:color="auto"/>
        <w:bottom w:val="single" w:sz="4" w:space="0" w:color="auto"/>
      </w:pBdr>
      <w:spacing w:before="100" w:beforeAutospacing="1" w:after="100" w:afterAutospacing="1"/>
      <w:textAlignment w:val="center"/>
    </w:pPr>
    <w:rPr>
      <w:b/>
      <w:bCs/>
      <w:i/>
      <w:iCs/>
    </w:rPr>
  </w:style>
  <w:style w:type="paragraph" w:customStyle="1" w:styleId="xl271">
    <w:name w:val="xl271"/>
    <w:basedOn w:val="a2"/>
    <w:rsid w:val="00325142"/>
    <w:pPr>
      <w:pBdr>
        <w:top w:val="single" w:sz="4" w:space="0" w:color="auto"/>
      </w:pBdr>
      <w:spacing w:before="100" w:beforeAutospacing="1" w:after="100" w:afterAutospacing="1"/>
      <w:textAlignment w:val="center"/>
    </w:pPr>
    <w:rPr>
      <w:b/>
      <w:bCs/>
      <w:i/>
      <w:iCs/>
    </w:rPr>
  </w:style>
  <w:style w:type="paragraph" w:customStyle="1" w:styleId="xl272">
    <w:name w:val="xl272"/>
    <w:basedOn w:val="a2"/>
    <w:rsid w:val="00325142"/>
    <w:pPr>
      <w:pBdr>
        <w:top w:val="single" w:sz="4" w:space="0" w:color="auto"/>
        <w:right w:val="single" w:sz="4" w:space="0" w:color="auto"/>
      </w:pBdr>
      <w:spacing w:before="100" w:beforeAutospacing="1" w:after="100" w:afterAutospacing="1"/>
      <w:textAlignment w:val="center"/>
    </w:pPr>
    <w:rPr>
      <w:b/>
      <w:bCs/>
      <w:i/>
      <w:iCs/>
    </w:rPr>
  </w:style>
  <w:style w:type="paragraph" w:customStyle="1" w:styleId="xl273">
    <w:name w:val="xl273"/>
    <w:basedOn w:val="a2"/>
    <w:rsid w:val="00325142"/>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274">
    <w:name w:val="xl274"/>
    <w:basedOn w:val="a2"/>
    <w:rsid w:val="00325142"/>
    <w:pPr>
      <w:pBdr>
        <w:top w:val="single" w:sz="4" w:space="0" w:color="auto"/>
        <w:bottom w:val="single" w:sz="4" w:space="0" w:color="auto"/>
      </w:pBdr>
      <w:spacing w:before="100" w:beforeAutospacing="1" w:after="100" w:afterAutospacing="1"/>
      <w:jc w:val="right"/>
      <w:textAlignment w:val="center"/>
    </w:pPr>
    <w:rPr>
      <w:b/>
      <w:bCs/>
    </w:rPr>
  </w:style>
  <w:style w:type="paragraph" w:customStyle="1" w:styleId="xl275">
    <w:name w:val="xl275"/>
    <w:basedOn w:val="a2"/>
    <w:rsid w:val="00325142"/>
    <w:pPr>
      <w:pBdr>
        <w:top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276">
    <w:name w:val="xl276"/>
    <w:basedOn w:val="a2"/>
    <w:rsid w:val="00325142"/>
    <w:pPr>
      <w:pBdr>
        <w:top w:val="single" w:sz="4" w:space="0" w:color="auto"/>
        <w:left w:val="single" w:sz="4" w:space="0" w:color="auto"/>
      </w:pBdr>
      <w:spacing w:before="100" w:beforeAutospacing="1" w:after="100" w:afterAutospacing="1"/>
      <w:textAlignment w:val="center"/>
    </w:pPr>
  </w:style>
  <w:style w:type="paragraph" w:customStyle="1" w:styleId="xl277">
    <w:name w:val="xl277"/>
    <w:basedOn w:val="a2"/>
    <w:rsid w:val="00325142"/>
    <w:pPr>
      <w:pBdr>
        <w:left w:val="single" w:sz="4" w:space="0" w:color="auto"/>
        <w:bottom w:val="single" w:sz="4" w:space="0" w:color="auto"/>
      </w:pBdr>
      <w:spacing w:before="100" w:beforeAutospacing="1" w:after="100" w:afterAutospacing="1"/>
      <w:textAlignment w:val="center"/>
    </w:pPr>
  </w:style>
  <w:style w:type="paragraph" w:customStyle="1" w:styleId="xl278">
    <w:name w:val="xl278"/>
    <w:basedOn w:val="a2"/>
    <w:rsid w:val="00325142"/>
    <w:pPr>
      <w:pBdr>
        <w:top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279">
    <w:name w:val="xl279"/>
    <w:basedOn w:val="a2"/>
    <w:rsid w:val="00325142"/>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0">
    <w:name w:val="xl280"/>
    <w:basedOn w:val="a2"/>
    <w:rsid w:val="00325142"/>
    <w:pPr>
      <w:pBdr>
        <w:left w:val="single" w:sz="4" w:space="0" w:color="auto"/>
        <w:right w:val="single" w:sz="4" w:space="0" w:color="auto"/>
      </w:pBdr>
      <w:spacing w:before="100" w:beforeAutospacing="1" w:after="100" w:afterAutospacing="1"/>
      <w:textAlignment w:val="center"/>
    </w:pPr>
  </w:style>
  <w:style w:type="paragraph" w:customStyle="1" w:styleId="xl281">
    <w:name w:val="xl281"/>
    <w:basedOn w:val="a2"/>
    <w:rsid w:val="00325142"/>
    <w:pPr>
      <w:pBdr>
        <w:top w:val="single" w:sz="4" w:space="0" w:color="auto"/>
        <w:left w:val="single" w:sz="4" w:space="0" w:color="auto"/>
      </w:pBdr>
      <w:spacing w:before="100" w:beforeAutospacing="1" w:after="100" w:afterAutospacing="1"/>
      <w:jc w:val="right"/>
      <w:textAlignment w:val="center"/>
    </w:pPr>
    <w:rPr>
      <w:b/>
      <w:bCs/>
    </w:rPr>
  </w:style>
  <w:style w:type="paragraph" w:customStyle="1" w:styleId="xl282">
    <w:name w:val="xl282"/>
    <w:basedOn w:val="a2"/>
    <w:rsid w:val="00325142"/>
    <w:pPr>
      <w:pBdr>
        <w:top w:val="single" w:sz="4" w:space="0" w:color="auto"/>
        <w:right w:val="single" w:sz="4" w:space="0" w:color="auto"/>
      </w:pBdr>
      <w:spacing w:before="100" w:beforeAutospacing="1" w:after="100" w:afterAutospacing="1"/>
      <w:jc w:val="right"/>
      <w:textAlignment w:val="center"/>
    </w:pPr>
    <w:rPr>
      <w:b/>
      <w:bCs/>
    </w:rPr>
  </w:style>
  <w:style w:type="paragraph" w:customStyle="1" w:styleId="xl283">
    <w:name w:val="xl283"/>
    <w:basedOn w:val="a2"/>
    <w:rsid w:val="00325142"/>
    <w:pPr>
      <w:pBdr>
        <w:left w:val="single" w:sz="4" w:space="0" w:color="auto"/>
        <w:bottom w:val="single" w:sz="4" w:space="0" w:color="auto"/>
      </w:pBdr>
      <w:spacing w:before="100" w:beforeAutospacing="1" w:after="100" w:afterAutospacing="1"/>
      <w:textAlignment w:val="center"/>
    </w:pPr>
    <w:rPr>
      <w:b/>
      <w:bCs/>
      <w:i/>
      <w:iCs/>
    </w:rPr>
  </w:style>
  <w:style w:type="paragraph" w:customStyle="1" w:styleId="xl284">
    <w:name w:val="xl284"/>
    <w:basedOn w:val="a2"/>
    <w:rsid w:val="00325142"/>
    <w:pPr>
      <w:pBdr>
        <w:bottom w:val="single" w:sz="4" w:space="0" w:color="auto"/>
      </w:pBdr>
      <w:spacing w:before="100" w:beforeAutospacing="1" w:after="100" w:afterAutospacing="1"/>
      <w:textAlignment w:val="center"/>
    </w:pPr>
    <w:rPr>
      <w:b/>
      <w:bCs/>
      <w:i/>
      <w:iCs/>
    </w:rPr>
  </w:style>
  <w:style w:type="paragraph" w:customStyle="1" w:styleId="xl285">
    <w:name w:val="xl285"/>
    <w:basedOn w:val="a2"/>
    <w:rsid w:val="00325142"/>
    <w:pPr>
      <w:pBdr>
        <w:bottom w:val="single" w:sz="4" w:space="0" w:color="auto"/>
        <w:right w:val="single" w:sz="4" w:space="0" w:color="auto"/>
      </w:pBdr>
      <w:spacing w:before="100" w:beforeAutospacing="1" w:after="100" w:afterAutospacing="1"/>
      <w:textAlignment w:val="center"/>
    </w:pPr>
    <w:rPr>
      <w:b/>
      <w:bCs/>
      <w:i/>
      <w:iCs/>
    </w:rPr>
  </w:style>
  <w:style w:type="paragraph" w:styleId="afff5">
    <w:name w:val="Plain Text"/>
    <w:basedOn w:val="a2"/>
    <w:link w:val="afff6"/>
    <w:rsid w:val="00325142"/>
    <w:rPr>
      <w:rFonts w:ascii="Courier New" w:hAnsi="Courier New"/>
      <w:sz w:val="20"/>
      <w:szCs w:val="20"/>
    </w:rPr>
  </w:style>
  <w:style w:type="character" w:customStyle="1" w:styleId="afff6">
    <w:name w:val="Текст Знак"/>
    <w:basedOn w:val="a3"/>
    <w:link w:val="afff5"/>
    <w:rsid w:val="00325142"/>
    <w:rPr>
      <w:rFonts w:ascii="Courier New" w:eastAsia="Times New Roman" w:hAnsi="Courier New" w:cs="Times New Roman"/>
      <w:sz w:val="20"/>
      <w:szCs w:val="20"/>
      <w:lang w:eastAsia="ru-RU"/>
    </w:rPr>
  </w:style>
  <w:style w:type="paragraph" w:customStyle="1" w:styleId="Normal-N">
    <w:name w:val="Normal-N"/>
    <w:basedOn w:val="a2"/>
    <w:autoRedefine/>
    <w:rsid w:val="00325142"/>
    <w:pPr>
      <w:numPr>
        <w:numId w:val="2"/>
      </w:numPr>
      <w:tabs>
        <w:tab w:val="left" w:pos="708"/>
      </w:tabs>
      <w:spacing w:before="60"/>
      <w:jc w:val="both"/>
    </w:pPr>
    <w:rPr>
      <w:sz w:val="28"/>
      <w:szCs w:val="28"/>
    </w:rPr>
  </w:style>
  <w:style w:type="character" w:customStyle="1" w:styleId="FontStyle21">
    <w:name w:val="Font Style21"/>
    <w:rsid w:val="00325142"/>
    <w:rPr>
      <w:rFonts w:ascii="Times New Roman" w:hAnsi="Times New Roman" w:cs="Times New Roman"/>
      <w:sz w:val="22"/>
      <w:szCs w:val="22"/>
    </w:rPr>
  </w:style>
  <w:style w:type="character" w:customStyle="1" w:styleId="afff7">
    <w:name w:val="комментарий"/>
    <w:rsid w:val="00325142"/>
    <w:rPr>
      <w:b/>
      <w:bCs/>
      <w:i/>
      <w:iCs/>
      <w:shd w:val="clear" w:color="auto" w:fill="FFFF99"/>
    </w:rPr>
  </w:style>
  <w:style w:type="paragraph" w:customStyle="1" w:styleId="-30">
    <w:name w:val="Пункт-3"/>
    <w:basedOn w:val="a2"/>
    <w:rsid w:val="00325142"/>
    <w:pPr>
      <w:tabs>
        <w:tab w:val="num" w:pos="1134"/>
      </w:tabs>
      <w:spacing w:line="288" w:lineRule="auto"/>
      <w:jc w:val="both"/>
    </w:pPr>
    <w:rPr>
      <w:sz w:val="28"/>
      <w:szCs w:val="28"/>
    </w:rPr>
  </w:style>
  <w:style w:type="paragraph" w:customStyle="1" w:styleId="-4">
    <w:name w:val="Пункт-4"/>
    <w:basedOn w:val="a2"/>
    <w:link w:val="-41"/>
    <w:rsid w:val="00325142"/>
    <w:pPr>
      <w:tabs>
        <w:tab w:val="num" w:pos="1134"/>
      </w:tabs>
      <w:spacing w:line="288" w:lineRule="auto"/>
      <w:jc w:val="both"/>
    </w:pPr>
    <w:rPr>
      <w:snapToGrid w:val="0"/>
      <w:sz w:val="28"/>
      <w:szCs w:val="20"/>
    </w:rPr>
  </w:style>
  <w:style w:type="paragraph" w:customStyle="1" w:styleId="-60">
    <w:name w:val="Пункт-6"/>
    <w:basedOn w:val="a2"/>
    <w:rsid w:val="00325142"/>
    <w:pPr>
      <w:tabs>
        <w:tab w:val="num" w:pos="1701"/>
      </w:tabs>
      <w:spacing w:line="288" w:lineRule="auto"/>
      <w:ind w:left="1701" w:hanging="567"/>
      <w:jc w:val="both"/>
    </w:pPr>
    <w:rPr>
      <w:snapToGrid w:val="0"/>
      <w:sz w:val="28"/>
      <w:szCs w:val="20"/>
    </w:rPr>
  </w:style>
  <w:style w:type="paragraph" w:customStyle="1" w:styleId="-5">
    <w:name w:val="Пункт-5"/>
    <w:basedOn w:val="a2"/>
    <w:rsid w:val="00325142"/>
    <w:pPr>
      <w:tabs>
        <w:tab w:val="num" w:pos="1134"/>
      </w:tabs>
      <w:spacing w:line="288" w:lineRule="auto"/>
      <w:ind w:left="1134" w:hanging="1134"/>
      <w:jc w:val="both"/>
    </w:pPr>
    <w:rPr>
      <w:snapToGrid w:val="0"/>
      <w:sz w:val="28"/>
      <w:szCs w:val="20"/>
    </w:rPr>
  </w:style>
  <w:style w:type="paragraph" w:customStyle="1" w:styleId="-7">
    <w:name w:val="Пункт-7"/>
    <w:basedOn w:val="a2"/>
    <w:rsid w:val="00325142"/>
    <w:pPr>
      <w:tabs>
        <w:tab w:val="num" w:pos="2268"/>
      </w:tabs>
      <w:spacing w:line="288" w:lineRule="auto"/>
      <w:ind w:left="2268" w:hanging="567"/>
      <w:jc w:val="both"/>
    </w:pPr>
    <w:rPr>
      <w:snapToGrid w:val="0"/>
      <w:sz w:val="28"/>
      <w:szCs w:val="20"/>
    </w:rPr>
  </w:style>
  <w:style w:type="paragraph" w:customStyle="1" w:styleId="1">
    <w:name w:val="Стиль Заголовок 1 + По ширине"/>
    <w:basedOn w:val="11"/>
    <w:next w:val="2f"/>
    <w:rsid w:val="00325142"/>
    <w:pPr>
      <w:numPr>
        <w:numId w:val="3"/>
      </w:numPr>
    </w:pPr>
    <w:rPr>
      <w:bCs/>
    </w:rPr>
  </w:style>
  <w:style w:type="numbering" w:customStyle="1" w:styleId="14006">
    <w:name w:val="Стиль многоуровневый 14 пт Первая строка:  006 см"/>
    <w:basedOn w:val="a5"/>
    <w:rsid w:val="00325142"/>
    <w:pPr>
      <w:numPr>
        <w:numId w:val="4"/>
      </w:numPr>
    </w:pPr>
  </w:style>
  <w:style w:type="paragraph" w:styleId="afff8">
    <w:name w:val="List Continue"/>
    <w:basedOn w:val="a2"/>
    <w:rsid w:val="00325142"/>
    <w:pPr>
      <w:spacing w:after="120"/>
      <w:ind w:left="283"/>
      <w:contextualSpacing/>
    </w:pPr>
    <w:rPr>
      <w:sz w:val="20"/>
      <w:szCs w:val="20"/>
    </w:rPr>
  </w:style>
  <w:style w:type="paragraph" w:styleId="2f">
    <w:name w:val="List Continue 2"/>
    <w:basedOn w:val="a2"/>
    <w:rsid w:val="00325142"/>
    <w:pPr>
      <w:spacing w:after="120"/>
      <w:ind w:left="566"/>
      <w:contextualSpacing/>
    </w:pPr>
    <w:rPr>
      <w:sz w:val="20"/>
      <w:szCs w:val="20"/>
    </w:rPr>
  </w:style>
  <w:style w:type="paragraph" w:customStyle="1" w:styleId="19">
    <w:name w:val="Стиль Стиль Заголовок 1 + По ширине + не полужирный"/>
    <w:basedOn w:val="1"/>
    <w:rsid w:val="00325142"/>
    <w:rPr>
      <w:b w:val="0"/>
      <w:bCs w:val="0"/>
    </w:rPr>
  </w:style>
  <w:style w:type="numbering" w:styleId="111111">
    <w:name w:val="Outline List 2"/>
    <w:basedOn w:val="a5"/>
    <w:rsid w:val="00325142"/>
    <w:pPr>
      <w:numPr>
        <w:numId w:val="5"/>
      </w:numPr>
    </w:pPr>
  </w:style>
  <w:style w:type="paragraph" w:customStyle="1" w:styleId="a">
    <w:name w:val="Стиль номер обычный"/>
    <w:basedOn w:val="2f"/>
    <w:qFormat/>
    <w:rsid w:val="00325142"/>
    <w:pPr>
      <w:numPr>
        <w:ilvl w:val="2"/>
        <w:numId w:val="1"/>
      </w:numPr>
      <w:jc w:val="both"/>
    </w:pPr>
    <w:rPr>
      <w:sz w:val="28"/>
    </w:rPr>
  </w:style>
  <w:style w:type="paragraph" w:customStyle="1" w:styleId="20">
    <w:name w:val="Стиль уровень 2"/>
    <w:basedOn w:val="1"/>
    <w:next w:val="a"/>
    <w:qFormat/>
    <w:rsid w:val="00325142"/>
    <w:pPr>
      <w:numPr>
        <w:ilvl w:val="1"/>
        <w:numId w:val="1"/>
      </w:numPr>
      <w:jc w:val="both"/>
    </w:pPr>
  </w:style>
  <w:style w:type="paragraph" w:customStyle="1" w:styleId="afff9">
    <w:name w:val="Текст таблицы"/>
    <w:basedOn w:val="a2"/>
    <w:semiHidden/>
    <w:rsid w:val="00325142"/>
    <w:pPr>
      <w:spacing w:before="40" w:after="40"/>
      <w:ind w:left="57" w:right="57"/>
    </w:pPr>
  </w:style>
  <w:style w:type="paragraph" w:customStyle="1" w:styleId="-">
    <w:name w:val="Стиль Пункт-буквы Междустр.интервал:  одинарный"/>
    <w:basedOn w:val="a"/>
    <w:rsid w:val="00325142"/>
    <w:pPr>
      <w:numPr>
        <w:ilvl w:val="0"/>
        <w:numId w:val="6"/>
      </w:numPr>
      <w:spacing w:after="0"/>
    </w:pPr>
    <w:rPr>
      <w:color w:val="000000"/>
    </w:rPr>
  </w:style>
  <w:style w:type="paragraph" w:customStyle="1" w:styleId="-6">
    <w:name w:val="Стиль Пункт-6 + Черный Междустр.интервал:  одинарный"/>
    <w:basedOn w:val="a"/>
    <w:rsid w:val="00325142"/>
    <w:pPr>
      <w:numPr>
        <w:ilvl w:val="0"/>
        <w:numId w:val="7"/>
      </w:numPr>
    </w:pPr>
    <w:rPr>
      <w:color w:val="000000"/>
    </w:rPr>
  </w:style>
  <w:style w:type="paragraph" w:customStyle="1" w:styleId="afffa">
    <w:name w:val="Стиль Стиль номер обычный + Черный"/>
    <w:basedOn w:val="a"/>
    <w:rsid w:val="00325142"/>
    <w:pPr>
      <w:ind w:left="0" w:firstLine="720"/>
    </w:pPr>
    <w:rPr>
      <w:color w:val="000000"/>
    </w:rPr>
  </w:style>
  <w:style w:type="paragraph" w:customStyle="1" w:styleId="a0">
    <w:name w:val="Стиль номер продолжение"/>
    <w:basedOn w:val="a"/>
    <w:qFormat/>
    <w:rsid w:val="00325142"/>
    <w:pPr>
      <w:numPr>
        <w:ilvl w:val="3"/>
      </w:numPr>
      <w:spacing w:after="0"/>
    </w:pPr>
    <w:rPr>
      <w:color w:val="000000"/>
    </w:rPr>
  </w:style>
  <w:style w:type="paragraph" w:customStyle="1" w:styleId="21">
    <w:name w:val="Пункт_2"/>
    <w:basedOn w:val="a2"/>
    <w:rsid w:val="00325142"/>
    <w:pPr>
      <w:numPr>
        <w:ilvl w:val="1"/>
        <w:numId w:val="8"/>
      </w:numPr>
      <w:snapToGrid w:val="0"/>
      <w:spacing w:line="360" w:lineRule="auto"/>
      <w:jc w:val="both"/>
    </w:pPr>
    <w:rPr>
      <w:sz w:val="28"/>
      <w:szCs w:val="20"/>
    </w:rPr>
  </w:style>
  <w:style w:type="paragraph" w:customStyle="1" w:styleId="3">
    <w:name w:val="Пункт_3"/>
    <w:basedOn w:val="21"/>
    <w:rsid w:val="00325142"/>
    <w:pPr>
      <w:numPr>
        <w:ilvl w:val="2"/>
      </w:numPr>
      <w:tabs>
        <w:tab w:val="num" w:pos="2160"/>
      </w:tabs>
      <w:ind w:left="2160" w:hanging="360"/>
    </w:pPr>
  </w:style>
  <w:style w:type="paragraph" w:customStyle="1" w:styleId="4">
    <w:name w:val="Пункт_4"/>
    <w:basedOn w:val="3"/>
    <w:rsid w:val="00325142"/>
    <w:pPr>
      <w:numPr>
        <w:ilvl w:val="3"/>
      </w:numPr>
      <w:tabs>
        <w:tab w:val="num" w:pos="2880"/>
      </w:tabs>
      <w:snapToGrid/>
      <w:ind w:left="2880"/>
    </w:pPr>
  </w:style>
  <w:style w:type="paragraph" w:customStyle="1" w:styleId="5ABCD">
    <w:name w:val="Пункт_5_ABCD"/>
    <w:basedOn w:val="a2"/>
    <w:rsid w:val="00325142"/>
    <w:pPr>
      <w:numPr>
        <w:ilvl w:val="4"/>
        <w:numId w:val="8"/>
      </w:numPr>
      <w:snapToGrid w:val="0"/>
      <w:spacing w:line="360" w:lineRule="auto"/>
      <w:jc w:val="both"/>
    </w:pPr>
    <w:rPr>
      <w:sz w:val="28"/>
      <w:szCs w:val="20"/>
    </w:rPr>
  </w:style>
  <w:style w:type="paragraph" w:customStyle="1" w:styleId="10">
    <w:name w:val="Пункт_1"/>
    <w:basedOn w:val="a2"/>
    <w:rsid w:val="00325142"/>
    <w:pPr>
      <w:keepNext/>
      <w:numPr>
        <w:numId w:val="8"/>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325142"/>
    <w:rPr>
      <w:rFonts w:ascii="Times New Roman" w:eastAsia="Times New Roman" w:hAnsi="Times New Roman" w:cs="Times New Roman"/>
      <w:snapToGrid w:val="0"/>
      <w:sz w:val="28"/>
      <w:szCs w:val="20"/>
      <w:lang w:eastAsia="ru-RU"/>
    </w:rPr>
  </w:style>
  <w:style w:type="paragraph" w:customStyle="1" w:styleId="-31">
    <w:name w:val="Пункт-3 подзаголовок"/>
    <w:basedOn w:val="-30"/>
    <w:rsid w:val="00325142"/>
    <w:pPr>
      <w:keepNext/>
      <w:tabs>
        <w:tab w:val="clear" w:pos="1134"/>
        <w:tab w:val="num" w:pos="926"/>
      </w:tabs>
      <w:spacing w:before="360" w:after="120"/>
      <w:ind w:left="926" w:hanging="360"/>
      <w:outlineLvl w:val="2"/>
    </w:pPr>
    <w:rPr>
      <w:b/>
    </w:rPr>
  </w:style>
  <w:style w:type="paragraph" w:customStyle="1" w:styleId="1a">
    <w:name w:val="Знак Знак Знак1 Знак"/>
    <w:basedOn w:val="a2"/>
    <w:rsid w:val="00325142"/>
    <w:pPr>
      <w:spacing w:after="160" w:line="240" w:lineRule="exact"/>
    </w:pPr>
    <w:rPr>
      <w:rFonts w:ascii="Verdana" w:hAnsi="Verdana"/>
      <w:lang w:val="en-US" w:eastAsia="en-US"/>
    </w:rPr>
  </w:style>
  <w:style w:type="paragraph" w:styleId="3a">
    <w:name w:val="List Continue 3"/>
    <w:basedOn w:val="a2"/>
    <w:rsid w:val="00325142"/>
    <w:pPr>
      <w:spacing w:after="120"/>
      <w:ind w:left="849"/>
      <w:contextualSpacing/>
    </w:pPr>
    <w:rPr>
      <w:sz w:val="20"/>
      <w:szCs w:val="20"/>
    </w:rPr>
  </w:style>
  <w:style w:type="paragraph" w:customStyle="1" w:styleId="1b">
    <w:name w:val="Стиль1"/>
    <w:basedOn w:val="14"/>
    <w:qFormat/>
    <w:rsid w:val="00325142"/>
  </w:style>
  <w:style w:type="paragraph" w:styleId="afffb">
    <w:name w:val="annotation subject"/>
    <w:basedOn w:val="aff2"/>
    <w:next w:val="aff2"/>
    <w:link w:val="afffc"/>
    <w:rsid w:val="00325142"/>
    <w:rPr>
      <w:b/>
      <w:bCs/>
    </w:rPr>
  </w:style>
  <w:style w:type="character" w:customStyle="1" w:styleId="afffc">
    <w:name w:val="Тема примечания Знак"/>
    <w:basedOn w:val="aff3"/>
    <w:link w:val="afffb"/>
    <w:rsid w:val="00325142"/>
    <w:rPr>
      <w:rFonts w:ascii="Times New Roman" w:eastAsia="Times New Roman" w:hAnsi="Times New Roman" w:cs="Times New Roman"/>
      <w:b/>
      <w:bCs/>
      <w:sz w:val="20"/>
      <w:szCs w:val="20"/>
      <w:lang w:eastAsia="ru-RU"/>
    </w:rPr>
  </w:style>
  <w:style w:type="paragraph" w:styleId="afffd">
    <w:name w:val="Revision"/>
    <w:hidden/>
    <w:uiPriority w:val="99"/>
    <w:semiHidden/>
    <w:rsid w:val="00325142"/>
    <w:pPr>
      <w:spacing w:after="0" w:line="240" w:lineRule="auto"/>
    </w:pPr>
    <w:rPr>
      <w:rFonts w:ascii="Times New Roman" w:eastAsia="Times New Roman" w:hAnsi="Times New Roman" w:cs="Times New Roman"/>
      <w:sz w:val="20"/>
      <w:szCs w:val="20"/>
      <w:lang w:eastAsia="ru-RU"/>
    </w:rPr>
  </w:style>
  <w:style w:type="paragraph" w:customStyle="1" w:styleId="xl64">
    <w:name w:val="xl64"/>
    <w:basedOn w:val="a2"/>
    <w:rsid w:val="00325142"/>
    <w:pPr>
      <w:spacing w:before="100" w:beforeAutospacing="1" w:after="100" w:afterAutospacing="1"/>
    </w:pPr>
    <w:rPr>
      <w:rFonts w:ascii="Arial Unicode MS" w:eastAsia="Arial Unicode MS" w:hAnsi="Arial Unicode MS" w:cs="Arial Unicode MS"/>
    </w:rPr>
  </w:style>
  <w:style w:type="paragraph" w:customStyle="1" w:styleId="140">
    <w:name w:val="осн. текст 14"/>
    <w:basedOn w:val="a2"/>
    <w:rsid w:val="00325142"/>
    <w:pPr>
      <w:spacing w:after="120"/>
      <w:ind w:firstLine="851"/>
      <w:jc w:val="both"/>
    </w:pPr>
    <w:rPr>
      <w:rFonts w:ascii="Arial" w:hAnsi="Arial"/>
      <w:sz w:val="28"/>
      <w:szCs w:val="20"/>
    </w:rPr>
  </w:style>
  <w:style w:type="paragraph" w:customStyle="1" w:styleId="ListParagraph1">
    <w:name w:val="List Paragraph1"/>
    <w:basedOn w:val="a2"/>
    <w:rsid w:val="00325142"/>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325142"/>
    <w:pPr>
      <w:widowControl w:val="0"/>
      <w:autoSpaceDE w:val="0"/>
      <w:autoSpaceDN w:val="0"/>
      <w:adjustRightInd w:val="0"/>
    </w:pPr>
  </w:style>
  <w:style w:type="paragraph" w:customStyle="1" w:styleId="Style27">
    <w:name w:val="Style27"/>
    <w:basedOn w:val="a2"/>
    <w:rsid w:val="00325142"/>
    <w:pPr>
      <w:widowControl w:val="0"/>
      <w:autoSpaceDE w:val="0"/>
      <w:autoSpaceDN w:val="0"/>
      <w:adjustRightInd w:val="0"/>
    </w:pPr>
  </w:style>
  <w:style w:type="paragraph" w:customStyle="1" w:styleId="Style29">
    <w:name w:val="Style29"/>
    <w:basedOn w:val="a2"/>
    <w:rsid w:val="00325142"/>
    <w:pPr>
      <w:widowControl w:val="0"/>
      <w:autoSpaceDE w:val="0"/>
      <w:autoSpaceDN w:val="0"/>
      <w:adjustRightInd w:val="0"/>
    </w:pPr>
  </w:style>
  <w:style w:type="paragraph" w:customStyle="1" w:styleId="Style30">
    <w:name w:val="Style30"/>
    <w:basedOn w:val="a2"/>
    <w:rsid w:val="00325142"/>
    <w:pPr>
      <w:widowControl w:val="0"/>
      <w:autoSpaceDE w:val="0"/>
      <w:autoSpaceDN w:val="0"/>
      <w:adjustRightInd w:val="0"/>
    </w:pPr>
  </w:style>
  <w:style w:type="character" w:customStyle="1" w:styleId="FontStyle38">
    <w:name w:val="Font Style38"/>
    <w:rsid w:val="00325142"/>
    <w:rPr>
      <w:rFonts w:ascii="Times New Roman" w:hAnsi="Times New Roman" w:cs="Times New Roman" w:hint="default"/>
      <w:b/>
      <w:bCs/>
      <w:sz w:val="22"/>
      <w:szCs w:val="22"/>
    </w:rPr>
  </w:style>
  <w:style w:type="character" w:customStyle="1" w:styleId="FontStyle39">
    <w:name w:val="Font Style39"/>
    <w:rsid w:val="00325142"/>
    <w:rPr>
      <w:rFonts w:ascii="Cambria" w:hAnsi="Cambria" w:cs="Cambria" w:hint="default"/>
      <w:sz w:val="24"/>
      <w:szCs w:val="24"/>
    </w:rPr>
  </w:style>
  <w:style w:type="paragraph" w:customStyle="1" w:styleId="2">
    <w:name w:val="Стиль2"/>
    <w:basedOn w:val="afffe"/>
    <w:qFormat/>
    <w:rsid w:val="00325142"/>
    <w:pPr>
      <w:numPr>
        <w:ilvl w:val="3"/>
        <w:numId w:val="9"/>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e">
    <w:name w:val="List"/>
    <w:basedOn w:val="a2"/>
    <w:rsid w:val="00325142"/>
    <w:pPr>
      <w:ind w:left="283" w:hanging="283"/>
      <w:contextualSpacing/>
    </w:pPr>
    <w:rPr>
      <w:sz w:val="20"/>
      <w:szCs w:val="20"/>
    </w:rPr>
  </w:style>
  <w:style w:type="table" w:styleId="1c">
    <w:name w:val="Table Grid 1"/>
    <w:basedOn w:val="a4"/>
    <w:rsid w:val="0032514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b">
    <w:name w:val="Сетка таблицы3"/>
    <w:basedOn w:val="a4"/>
    <w:next w:val="aff7"/>
    <w:uiPriority w:val="59"/>
    <w:rsid w:val="0032514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 11"/>
    <w:basedOn w:val="a4"/>
    <w:next w:val="1c"/>
    <w:rsid w:val="0032514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43">
    <w:name w:val="Сетка таблицы4"/>
    <w:basedOn w:val="a4"/>
    <w:next w:val="aff7"/>
    <w:uiPriority w:val="59"/>
    <w:rsid w:val="0032514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4"/>
    <w:next w:val="aff7"/>
    <w:uiPriority w:val="59"/>
    <w:rsid w:val="0032514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um">
    <w:name w:val="ListNum"/>
    <w:basedOn w:val="a2"/>
    <w:rsid w:val="00325142"/>
    <w:pPr>
      <w:numPr>
        <w:numId w:val="10"/>
      </w:numPr>
      <w:tabs>
        <w:tab w:val="left" w:pos="284"/>
      </w:tabs>
      <w:spacing w:before="60"/>
      <w:jc w:val="both"/>
    </w:pPr>
    <w:rPr>
      <w:sz w:val="22"/>
    </w:rPr>
  </w:style>
  <w:style w:type="table" w:customStyle="1" w:styleId="120">
    <w:name w:val="Сетка таблицы 12"/>
    <w:basedOn w:val="a4"/>
    <w:next w:val="1c"/>
    <w:rsid w:val="0032514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62">
    <w:name w:val="Сетка таблицы6"/>
    <w:basedOn w:val="a4"/>
    <w:next w:val="aff7"/>
    <w:uiPriority w:val="59"/>
    <w:rsid w:val="0032514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 13"/>
    <w:basedOn w:val="a4"/>
    <w:next w:val="1c"/>
    <w:rsid w:val="0032514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72">
    <w:name w:val="Сетка таблицы7"/>
    <w:basedOn w:val="a4"/>
    <w:next w:val="aff7"/>
    <w:uiPriority w:val="59"/>
    <w:rsid w:val="0032514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4"/>
    <w:next w:val="aff7"/>
    <w:rsid w:val="0032514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4"/>
    <w:next w:val="aff7"/>
    <w:rsid w:val="0032514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d">
    <w:name w:val="Нет списка1"/>
    <w:next w:val="a5"/>
    <w:uiPriority w:val="99"/>
    <w:semiHidden/>
    <w:unhideWhenUsed/>
    <w:rsid w:val="00325142"/>
  </w:style>
  <w:style w:type="table" w:customStyle="1" w:styleId="100">
    <w:name w:val="Сетка таблицы10"/>
    <w:basedOn w:val="a4"/>
    <w:next w:val="aff7"/>
    <w:uiPriority w:val="59"/>
    <w:rsid w:val="0032514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5"/>
    <w:uiPriority w:val="99"/>
    <w:semiHidden/>
    <w:unhideWhenUsed/>
    <w:rsid w:val="00325142"/>
  </w:style>
  <w:style w:type="table" w:customStyle="1" w:styleId="111">
    <w:name w:val="Сетка таблицы11"/>
    <w:basedOn w:val="a4"/>
    <w:next w:val="aff7"/>
    <w:uiPriority w:val="59"/>
    <w:rsid w:val="0032514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c">
    <w:name w:val="Нет списка3"/>
    <w:next w:val="a5"/>
    <w:uiPriority w:val="99"/>
    <w:semiHidden/>
    <w:unhideWhenUsed/>
    <w:rsid w:val="00325142"/>
  </w:style>
  <w:style w:type="table" w:customStyle="1" w:styleId="121">
    <w:name w:val="Сетка таблицы12"/>
    <w:basedOn w:val="a4"/>
    <w:next w:val="aff7"/>
    <w:uiPriority w:val="59"/>
    <w:rsid w:val="0032514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20">
    <w:name w:val="Заголовок 2 Знак2"/>
    <w:aliases w:val="Заголовок 2 Знак Знак Знак Знак,Заголовок 2 Знак Знак Знак Знак Знак Знак1,Заголовок 2 Знак Знак Знак Знак Знак Знак Знак"/>
    <w:link w:val="22"/>
    <w:rsid w:val="00325142"/>
    <w:rPr>
      <w:rFonts w:ascii="Times New Roman" w:eastAsia="Times New Roman" w:hAnsi="Times New Roman" w:cs="Times New Roman"/>
      <w:b/>
      <w:sz w:val="24"/>
      <w:szCs w:val="20"/>
      <w:lang w:eastAsia="ru-RU"/>
    </w:rPr>
  </w:style>
  <w:style w:type="character" w:customStyle="1" w:styleId="212">
    <w:name w:val="Заголовок 2 Знак1"/>
    <w:aliases w:val="Заголовок 2 Знак Знак Знак Знак1,Заголовок 2 Знак Знак Знак Знак Знак Знак2,Заголовок 2 Знак Знак Знак Знак Знак Знак Знак1"/>
    <w:semiHidden/>
    <w:rsid w:val="00325142"/>
    <w:rPr>
      <w:rFonts w:ascii="Cambria" w:eastAsia="Times New Roman" w:hAnsi="Cambria" w:cs="Times New Roman"/>
      <w:b/>
      <w:bCs/>
      <w:color w:val="4F81BD"/>
      <w:sz w:val="26"/>
      <w:szCs w:val="26"/>
    </w:rPr>
  </w:style>
  <w:style w:type="paragraph" w:customStyle="1" w:styleId="rekv3">
    <w:name w:val="rekv3"/>
    <w:basedOn w:val="a2"/>
    <w:rsid w:val="00325142"/>
    <w:pPr>
      <w:shd w:val="clear" w:color="auto" w:fill="EEEEEE"/>
      <w:spacing w:before="105" w:after="35"/>
    </w:pPr>
    <w:rPr>
      <w:rFonts w:ascii="Arial" w:hAnsi="Arial" w:cs="Arial"/>
      <w:i/>
      <w:iCs/>
      <w:color w:val="004400"/>
      <w:sz w:val="20"/>
      <w:szCs w:val="20"/>
    </w:rPr>
  </w:style>
  <w:style w:type="paragraph" w:customStyle="1" w:styleId="ConsPlusNormal">
    <w:name w:val="ConsPlusNormal"/>
    <w:uiPriority w:val="99"/>
    <w:rsid w:val="0032514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fff">
    <w:name w:val="Основной текст_"/>
    <w:link w:val="1e"/>
    <w:locked/>
    <w:rsid w:val="00325142"/>
    <w:rPr>
      <w:sz w:val="24"/>
      <w:szCs w:val="24"/>
      <w:shd w:val="clear" w:color="auto" w:fill="FFFFFF"/>
    </w:rPr>
  </w:style>
  <w:style w:type="paragraph" w:customStyle="1" w:styleId="1e">
    <w:name w:val="Основной текст1"/>
    <w:basedOn w:val="a2"/>
    <w:link w:val="affff"/>
    <w:rsid w:val="00325142"/>
    <w:pPr>
      <w:shd w:val="clear" w:color="auto" w:fill="FFFFFF"/>
      <w:spacing w:before="360" w:after="360" w:line="0" w:lineRule="atLeast"/>
      <w:jc w:val="both"/>
    </w:pPr>
    <w:rPr>
      <w:rFonts w:asciiTheme="minorHAnsi" w:eastAsiaTheme="minorHAnsi" w:hAnsiTheme="minorHAnsi" w:cstheme="minorBidi"/>
      <w:lang w:eastAsia="en-US"/>
    </w:rPr>
  </w:style>
  <w:style w:type="character" w:customStyle="1" w:styleId="2f1">
    <w:name w:val="Заголовок №2_"/>
    <w:link w:val="2f2"/>
    <w:locked/>
    <w:rsid w:val="00325142"/>
    <w:rPr>
      <w:sz w:val="24"/>
      <w:szCs w:val="24"/>
      <w:shd w:val="clear" w:color="auto" w:fill="FFFFFF"/>
    </w:rPr>
  </w:style>
  <w:style w:type="paragraph" w:customStyle="1" w:styleId="2f2">
    <w:name w:val="Заголовок №2"/>
    <w:basedOn w:val="a2"/>
    <w:link w:val="2f1"/>
    <w:rsid w:val="00325142"/>
    <w:pPr>
      <w:shd w:val="clear" w:color="auto" w:fill="FFFFFF"/>
      <w:spacing w:before="180" w:after="120" w:line="0" w:lineRule="atLeast"/>
      <w:outlineLvl w:val="1"/>
    </w:pPr>
    <w:rPr>
      <w:rFonts w:asciiTheme="minorHAnsi" w:eastAsiaTheme="minorHAnsi" w:hAnsiTheme="minorHAnsi" w:cstheme="minorBidi"/>
      <w:lang w:eastAsia="en-US"/>
    </w:rPr>
  </w:style>
  <w:style w:type="paragraph" w:customStyle="1" w:styleId="2f3">
    <w:name w:val="Основной текст2"/>
    <w:basedOn w:val="a2"/>
    <w:rsid w:val="00325142"/>
    <w:pPr>
      <w:shd w:val="clear" w:color="auto" w:fill="FFFFFF"/>
      <w:spacing w:line="244" w:lineRule="exact"/>
      <w:jc w:val="center"/>
    </w:pPr>
    <w:rPr>
      <w:rFonts w:ascii="Calibri" w:eastAsia="Calibri" w:hAnsi="Calibri" w:cs="Calibri"/>
      <w:color w:val="000000"/>
      <w:sz w:val="19"/>
      <w:szCs w:val="19"/>
    </w:rPr>
  </w:style>
  <w:style w:type="paragraph" w:customStyle="1" w:styleId="ListBul2">
    <w:name w:val="ListBul2"/>
    <w:basedOn w:val="a2"/>
    <w:rsid w:val="00325142"/>
    <w:pPr>
      <w:tabs>
        <w:tab w:val="left" w:pos="567"/>
      </w:tabs>
      <w:ind w:left="567" w:hanging="283"/>
      <w:jc w:val="both"/>
    </w:pPr>
    <w:rPr>
      <w:sz w:val="22"/>
    </w:rPr>
  </w:style>
  <w:style w:type="paragraph" w:customStyle="1" w:styleId="Epigraph">
    <w:name w:val="Epigraph"/>
    <w:basedOn w:val="a2"/>
    <w:rsid w:val="00325142"/>
    <w:pPr>
      <w:spacing w:before="240"/>
      <w:ind w:left="3402"/>
      <w:jc w:val="right"/>
    </w:pPr>
    <w:rPr>
      <w:i/>
      <w:sz w:val="20"/>
    </w:rPr>
  </w:style>
  <w:style w:type="paragraph" w:customStyle="1" w:styleId="affff0">
    <w:name w:val="Об_заголовок"/>
    <w:basedOn w:val="a2"/>
    <w:rsid w:val="00325142"/>
    <w:pPr>
      <w:tabs>
        <w:tab w:val="left" w:pos="6237"/>
      </w:tabs>
      <w:spacing w:before="120"/>
      <w:jc w:val="center"/>
    </w:pPr>
    <w:rPr>
      <w:b/>
      <w:bCs/>
      <w:sz w:val="28"/>
      <w:szCs w:val="28"/>
    </w:rPr>
  </w:style>
  <w:style w:type="paragraph" w:customStyle="1" w:styleId="affff1">
    <w:name w:val="Табличный"/>
    <w:basedOn w:val="a2"/>
    <w:rsid w:val="00325142"/>
    <w:pPr>
      <w:spacing w:before="60" w:after="20"/>
    </w:pPr>
    <w:rPr>
      <w:sz w:val="18"/>
      <w:szCs w:val="18"/>
    </w:rPr>
  </w:style>
  <w:style w:type="character" w:customStyle="1" w:styleId="53">
    <w:name w:val="Основной текст + 5"/>
    <w:aliases w:val="5 pt,Основной текст (2) + 8,Полужирный"/>
    <w:rsid w:val="00325142"/>
    <w:rPr>
      <w:rFonts w:ascii="Calibri" w:eastAsia="Calibri" w:hAnsi="Calibri" w:cs="Calibri" w:hint="default"/>
      <w:b w:val="0"/>
      <w:bCs w:val="0"/>
      <w:i w:val="0"/>
      <w:iCs w:val="0"/>
      <w:smallCaps w:val="0"/>
      <w:strike w:val="0"/>
      <w:dstrike w:val="0"/>
      <w:spacing w:val="0"/>
      <w:sz w:val="11"/>
      <w:szCs w:val="11"/>
      <w:u w:val="none"/>
      <w:effect w:val="none"/>
      <w:shd w:val="clear" w:color="auto" w:fill="FFFFFF"/>
    </w:rPr>
  </w:style>
  <w:style w:type="character" w:customStyle="1" w:styleId="kursiv">
    <w:name w:val="kursiv"/>
    <w:rsid w:val="00325142"/>
    <w:rPr>
      <w:i/>
      <w:iCs w:val="0"/>
      <w:noProof w:val="0"/>
      <w:lang w:val="ru-RU"/>
    </w:rPr>
  </w:style>
  <w:style w:type="paragraph" w:customStyle="1" w:styleId="1f">
    <w:name w:val="Нум1"/>
    <w:basedOn w:val="a2"/>
    <w:rsid w:val="00EC5C5F"/>
    <w:pPr>
      <w:tabs>
        <w:tab w:val="left" w:pos="567"/>
      </w:tabs>
      <w:ind w:left="567" w:hanging="567"/>
      <w:jc w:val="both"/>
    </w:pPr>
    <w:rPr>
      <w:rFonts w:eastAsia="Calibri"/>
    </w:rPr>
  </w:style>
  <w:style w:type="paragraph" w:customStyle="1" w:styleId="ConsNormal">
    <w:name w:val="ConsNormal"/>
    <w:rsid w:val="0077456E"/>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a1">
    <w:name w:val="Обычный + По ширине"/>
    <w:aliases w:val="Справа:  0,1 см,Узор: Нет (Белый)"/>
    <w:basedOn w:val="a2"/>
    <w:rsid w:val="002A2164"/>
    <w:pPr>
      <w:numPr>
        <w:ilvl w:val="1"/>
        <w:numId w:val="31"/>
      </w:numPr>
      <w:shd w:val="clear" w:color="auto" w:fill="FFFFFF"/>
      <w:autoSpaceDE w:val="0"/>
      <w:autoSpaceDN w:val="0"/>
      <w:adjustRightInd w:val="0"/>
      <w:ind w:right="57"/>
      <w:jc w:val="both"/>
    </w:pPr>
    <w:rPr>
      <w:rFonts w:eastAsia="Calibri"/>
      <w:spacing w:val="-12"/>
    </w:rPr>
  </w:style>
  <w:style w:type="paragraph" w:customStyle="1" w:styleId="Pa125">
    <w:name w:val="Pa12++5"/>
    <w:basedOn w:val="a2"/>
    <w:next w:val="a2"/>
    <w:rsid w:val="009A7038"/>
    <w:pPr>
      <w:widowControl w:val="0"/>
      <w:autoSpaceDE w:val="0"/>
      <w:autoSpaceDN w:val="0"/>
      <w:adjustRightInd w:val="0"/>
      <w:spacing w:before="160" w:line="201" w:lineRule="atLeast"/>
    </w:pPr>
    <w:rPr>
      <w:rFonts w:ascii="GaramondC" w:hAnsi="GaramondC"/>
      <w:sz w:val="20"/>
      <w:szCs w:val="20"/>
    </w:rPr>
  </w:style>
  <w:style w:type="paragraph" w:customStyle="1" w:styleId="ListBul">
    <w:name w:val="ListBul"/>
    <w:basedOn w:val="a2"/>
    <w:rsid w:val="009A7038"/>
    <w:pPr>
      <w:tabs>
        <w:tab w:val="left" w:pos="284"/>
      </w:tabs>
      <w:jc w:val="both"/>
    </w:pPr>
    <w:rPr>
      <w:sz w:val="22"/>
    </w:rPr>
  </w:style>
  <w:style w:type="character" w:customStyle="1" w:styleId="112">
    <w:name w:val="Заголовок 1 Знак1"/>
    <w:aliases w:val="Заголовок 1_стандарта Знак1"/>
    <w:basedOn w:val="a3"/>
    <w:rsid w:val="009A7038"/>
    <w:rPr>
      <w:rFonts w:asciiTheme="majorHAnsi" w:eastAsiaTheme="majorEastAsia" w:hAnsiTheme="majorHAnsi" w:cstheme="majorBidi"/>
      <w:color w:val="365F91" w:themeColor="accent1" w:themeShade="BF"/>
      <w:sz w:val="32"/>
      <w:szCs w:val="32"/>
      <w:lang w:eastAsia="ru-RU"/>
    </w:rPr>
  </w:style>
  <w:style w:type="character" w:customStyle="1" w:styleId="1f0">
    <w:name w:val="Верхний колонтитул Знак1"/>
    <w:aliases w:val="??????? ?????????? Знак1,I.L.T. Знак1,Aa?oiee eieiioeooe1 Знак1,header-first Знак1,HeaderPort Знак1,ВерхКолонтитул Знак1"/>
    <w:basedOn w:val="a3"/>
    <w:semiHidden/>
    <w:rsid w:val="009A7038"/>
    <w:rPr>
      <w:rFonts w:ascii="Times New Roman" w:eastAsia="Times New Roman" w:hAnsi="Times New Roman" w:cs="Times New Roman"/>
      <w:sz w:val="24"/>
      <w:szCs w:val="24"/>
      <w:lang w:eastAsia="ru-RU"/>
    </w:rPr>
  </w:style>
  <w:style w:type="character" w:customStyle="1" w:styleId="1f1">
    <w:name w:val="Основной текст Знак1"/>
    <w:aliases w:val="bt Знак2,Bodytext Знак1,AvtalBrödtext Знак1,ändrad Знак1,AvtalBr Знак1,BodyText Знак1,bt Знак Знак1,QBody Text Знак1,Подпись1 Знак1,Iniiaiie oaeno Ciae Ciae Знак1,Iniiaiie oaeno Ciae Знак1,Body Text Char Знак1"/>
    <w:basedOn w:val="a3"/>
    <w:semiHidden/>
    <w:rsid w:val="009A7038"/>
    <w:rPr>
      <w:rFonts w:ascii="Times New Roman" w:eastAsia="Times New Roman" w:hAnsi="Times New Roman" w:cs="Times New Roman"/>
      <w:sz w:val="24"/>
      <w:szCs w:val="24"/>
      <w:lang w:eastAsia="ru-RU"/>
    </w:rPr>
  </w:style>
  <w:style w:type="character" w:customStyle="1" w:styleId="2f4">
    <w:name w:val="Основной текст (2)"/>
    <w:basedOn w:val="a3"/>
    <w:rsid w:val="00755FC5"/>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210pt">
    <w:name w:val="Основной текст (2) + 10 pt"/>
    <w:basedOn w:val="a3"/>
    <w:rsid w:val="00755FC5"/>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lang w:val="ru-RU" w:eastAsia="ru-RU" w:bidi="ru-RU"/>
    </w:rPr>
  </w:style>
  <w:style w:type="paragraph" w:customStyle="1" w:styleId="54">
    <w:name w:val="Основной текст5"/>
    <w:basedOn w:val="a2"/>
    <w:uiPriority w:val="99"/>
    <w:rsid w:val="008E53E6"/>
    <w:pPr>
      <w:shd w:val="clear" w:color="auto" w:fill="FFFFFF"/>
      <w:spacing w:line="266" w:lineRule="exact"/>
      <w:jc w:val="both"/>
    </w:pPr>
    <w:rPr>
      <w:color w:val="000000"/>
      <w:sz w:val="22"/>
      <w:szCs w:val="22"/>
      <w:lang w:val="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045202">
      <w:bodyDiv w:val="1"/>
      <w:marLeft w:val="0"/>
      <w:marRight w:val="0"/>
      <w:marTop w:val="0"/>
      <w:marBottom w:val="0"/>
      <w:divBdr>
        <w:top w:val="none" w:sz="0" w:space="0" w:color="auto"/>
        <w:left w:val="none" w:sz="0" w:space="0" w:color="auto"/>
        <w:bottom w:val="none" w:sz="0" w:space="0" w:color="auto"/>
        <w:right w:val="none" w:sz="0" w:space="0" w:color="auto"/>
      </w:divBdr>
    </w:div>
    <w:div w:id="250816785">
      <w:bodyDiv w:val="1"/>
      <w:marLeft w:val="0"/>
      <w:marRight w:val="0"/>
      <w:marTop w:val="0"/>
      <w:marBottom w:val="0"/>
      <w:divBdr>
        <w:top w:val="none" w:sz="0" w:space="0" w:color="auto"/>
        <w:left w:val="none" w:sz="0" w:space="0" w:color="auto"/>
        <w:bottom w:val="none" w:sz="0" w:space="0" w:color="auto"/>
        <w:right w:val="none" w:sz="0" w:space="0" w:color="auto"/>
      </w:divBdr>
    </w:div>
    <w:div w:id="265772333">
      <w:bodyDiv w:val="1"/>
      <w:marLeft w:val="0"/>
      <w:marRight w:val="0"/>
      <w:marTop w:val="0"/>
      <w:marBottom w:val="0"/>
      <w:divBdr>
        <w:top w:val="none" w:sz="0" w:space="0" w:color="auto"/>
        <w:left w:val="none" w:sz="0" w:space="0" w:color="auto"/>
        <w:bottom w:val="none" w:sz="0" w:space="0" w:color="auto"/>
        <w:right w:val="none" w:sz="0" w:space="0" w:color="auto"/>
      </w:divBdr>
    </w:div>
    <w:div w:id="597492521">
      <w:bodyDiv w:val="1"/>
      <w:marLeft w:val="0"/>
      <w:marRight w:val="0"/>
      <w:marTop w:val="0"/>
      <w:marBottom w:val="0"/>
      <w:divBdr>
        <w:top w:val="none" w:sz="0" w:space="0" w:color="auto"/>
        <w:left w:val="none" w:sz="0" w:space="0" w:color="auto"/>
        <w:bottom w:val="none" w:sz="0" w:space="0" w:color="auto"/>
        <w:right w:val="none" w:sz="0" w:space="0" w:color="auto"/>
      </w:divBdr>
    </w:div>
    <w:div w:id="964506122">
      <w:bodyDiv w:val="1"/>
      <w:marLeft w:val="0"/>
      <w:marRight w:val="0"/>
      <w:marTop w:val="0"/>
      <w:marBottom w:val="0"/>
      <w:divBdr>
        <w:top w:val="none" w:sz="0" w:space="0" w:color="auto"/>
        <w:left w:val="none" w:sz="0" w:space="0" w:color="auto"/>
        <w:bottom w:val="none" w:sz="0" w:space="0" w:color="auto"/>
        <w:right w:val="none" w:sz="0" w:space="0" w:color="auto"/>
      </w:divBdr>
    </w:div>
    <w:div w:id="1206677578">
      <w:bodyDiv w:val="1"/>
      <w:marLeft w:val="0"/>
      <w:marRight w:val="0"/>
      <w:marTop w:val="0"/>
      <w:marBottom w:val="0"/>
      <w:divBdr>
        <w:top w:val="none" w:sz="0" w:space="0" w:color="auto"/>
        <w:left w:val="none" w:sz="0" w:space="0" w:color="auto"/>
        <w:bottom w:val="none" w:sz="0" w:space="0" w:color="auto"/>
        <w:right w:val="none" w:sz="0" w:space="0" w:color="auto"/>
      </w:divBdr>
    </w:div>
    <w:div w:id="1756122761">
      <w:bodyDiv w:val="1"/>
      <w:marLeft w:val="0"/>
      <w:marRight w:val="0"/>
      <w:marTop w:val="0"/>
      <w:marBottom w:val="0"/>
      <w:divBdr>
        <w:top w:val="none" w:sz="0" w:space="0" w:color="auto"/>
        <w:left w:val="none" w:sz="0" w:space="0" w:color="auto"/>
        <w:bottom w:val="none" w:sz="0" w:space="0" w:color="auto"/>
        <w:right w:val="none" w:sz="0" w:space="0" w:color="auto"/>
      </w:divBdr>
    </w:div>
    <w:div w:id="1908025984">
      <w:bodyDiv w:val="1"/>
      <w:marLeft w:val="0"/>
      <w:marRight w:val="0"/>
      <w:marTop w:val="0"/>
      <w:marBottom w:val="0"/>
      <w:divBdr>
        <w:top w:val="none" w:sz="0" w:space="0" w:color="auto"/>
        <w:left w:val="none" w:sz="0" w:space="0" w:color="auto"/>
        <w:bottom w:val="none" w:sz="0" w:space="0" w:color="auto"/>
        <w:right w:val="none" w:sz="0" w:space="0" w:color="auto"/>
      </w:divBdr>
    </w:div>
    <w:div w:id="2067103717">
      <w:bodyDiv w:val="1"/>
      <w:marLeft w:val="0"/>
      <w:marRight w:val="0"/>
      <w:marTop w:val="0"/>
      <w:marBottom w:val="0"/>
      <w:divBdr>
        <w:top w:val="none" w:sz="0" w:space="0" w:color="auto"/>
        <w:left w:val="none" w:sz="0" w:space="0" w:color="auto"/>
        <w:bottom w:val="none" w:sz="0" w:space="0" w:color="auto"/>
        <w:right w:val="none" w:sz="0" w:space="0" w:color="auto"/>
      </w:divBdr>
    </w:div>
    <w:div w:id="2070036316">
      <w:bodyDiv w:val="1"/>
      <w:marLeft w:val="0"/>
      <w:marRight w:val="0"/>
      <w:marTop w:val="0"/>
      <w:marBottom w:val="0"/>
      <w:divBdr>
        <w:top w:val="none" w:sz="0" w:space="0" w:color="auto"/>
        <w:left w:val="none" w:sz="0" w:space="0" w:color="auto"/>
        <w:bottom w:val="none" w:sz="0" w:space="0" w:color="auto"/>
        <w:right w:val="none" w:sz="0" w:space="0" w:color="auto"/>
      </w:divBdr>
    </w:div>
    <w:div w:id="212371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noyabrsk-dobycha.gazprom.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utrakov.iv@noyabrsk-dobycha.gazprom.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oluha@noyabrsk-dobycha.gazprom.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6fe5e65-0b99-4227-b421-88e6c13588d8">F7CFR2ZP7HDH-93-127</_dlc_DocId>
    <_dlc_DocIdUrl xmlns="a6fe5e65-0b99-4227-b421-88e6c13588d8">
      <Url>http://portal.ngd.ru/Divisions/AUP/OPIPT/_layouts/DocIdRedir.aspx?ID=F7CFR2ZP7HDH-93-127</Url>
      <Description>F7CFR2ZP7HDH-93-127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Документ" ma:contentTypeID="0x01010009515B18FC48EB4180E37D99556FBDC7" ma:contentTypeVersion="1" ma:contentTypeDescription="Создание документа." ma:contentTypeScope="" ma:versionID="668f39350720f4f17ee922d47cd4e839">
  <xsd:schema xmlns:xsd="http://www.w3.org/2001/XMLSchema" xmlns:xs="http://www.w3.org/2001/XMLSchema" xmlns:p="http://schemas.microsoft.com/office/2006/metadata/properties" xmlns:ns2="a6fe5e65-0b99-4227-b421-88e6c13588d8" targetNamespace="http://schemas.microsoft.com/office/2006/metadata/properties" ma:root="true" ma:fieldsID="a5ecaa9686c99d00d780a867907451a5" ns2:_="">
    <xsd:import namespace="a6fe5e65-0b99-4227-b421-88e6c13588d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fe5e65-0b99-4227-b421-88e6c13588d8"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504BF7-9E80-4FC1-9939-CFE1AC5D3366}">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a6fe5e65-0b99-4227-b421-88e6c13588d8"/>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12D6E4F-4E93-414A-B661-99BF8D05CFA3}">
  <ds:schemaRefs>
    <ds:schemaRef ds:uri="http://schemas.microsoft.com/sharepoint/v3/contenttype/forms"/>
  </ds:schemaRefs>
</ds:datastoreItem>
</file>

<file path=customXml/itemProps3.xml><?xml version="1.0" encoding="utf-8"?>
<ds:datastoreItem xmlns:ds="http://schemas.openxmlformats.org/officeDocument/2006/customXml" ds:itemID="{8A3F6965-F358-4EF1-82EF-AB1A68068C40}">
  <ds:schemaRefs>
    <ds:schemaRef ds:uri="http://schemas.microsoft.com/sharepoint/events"/>
  </ds:schemaRefs>
</ds:datastoreItem>
</file>

<file path=customXml/itemProps4.xml><?xml version="1.0" encoding="utf-8"?>
<ds:datastoreItem xmlns:ds="http://schemas.openxmlformats.org/officeDocument/2006/customXml" ds:itemID="{835E8332-3AF8-4B7D-8896-DF02B0B029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fe5e65-0b99-4227-b421-88e6c13588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7221</Words>
  <Characters>41161</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Газпром добыча Ноябрьск</Company>
  <LinksUpToDate>false</LinksUpToDate>
  <CharactersWithSpaces>48286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Mahevskaya</dc:creator>
  <cp:lastModifiedBy>Лагутик Инна Юрьевна</cp:lastModifiedBy>
  <cp:revision>3</cp:revision>
  <cp:lastPrinted>2017-03-27T10:38:00Z</cp:lastPrinted>
  <dcterms:created xsi:type="dcterms:W3CDTF">2019-08-20T09:41:00Z</dcterms:created>
  <dcterms:modified xsi:type="dcterms:W3CDTF">2019-08-20T12:06:00Z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0x01010009515B18FC48EB4180E37D99556FBDC7</vt:lpwstr>
  </property>
  <property fmtid="{D5CDD505-2E9C-101B-9397-08002B2CF9AE}" pid="3" name="_dlc_DocIdItemGuid">
    <vt:lpwstr>4e3217ed-74bc-4bf3-b686-a28f16e37a38</vt:lpwstr>
  </property>
</Properties>
</file>